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745FC" w14:textId="4F301553" w:rsidR="00B76DAD" w:rsidRPr="00284A82" w:rsidRDefault="00B76DAD" w:rsidP="00E424FD">
      <w:pPr>
        <w:spacing w:after="0"/>
        <w:rPr>
          <w:rFonts w:ascii="Times New Roman" w:hAnsi="Times New Roman"/>
          <w:szCs w:val="24"/>
        </w:rPr>
      </w:pPr>
      <w:bookmarkStart w:id="0" w:name="_Hlk125104808"/>
      <w:bookmarkStart w:id="1" w:name="_GoBack"/>
      <w:bookmarkEnd w:id="1"/>
    </w:p>
    <w:p w14:paraId="62BD0D0E" w14:textId="77777777" w:rsidR="00E424FD" w:rsidRPr="00284A82" w:rsidRDefault="00E424FD" w:rsidP="00E424FD">
      <w:pPr>
        <w:spacing w:after="0"/>
        <w:rPr>
          <w:rFonts w:ascii="Times New Roman" w:hAnsi="Times New Roman"/>
          <w:szCs w:val="24"/>
        </w:rPr>
      </w:pPr>
    </w:p>
    <w:bookmarkEnd w:id="0"/>
    <w:p w14:paraId="295F929D" w14:textId="77777777" w:rsidR="00385C96" w:rsidRDefault="00385C96" w:rsidP="00385C96">
      <w:pPr>
        <w:jc w:val="center"/>
        <w:rPr>
          <w:rFonts w:ascii="Times New Roman" w:hAnsi="Times New Roman"/>
          <w:sz w:val="28"/>
        </w:rPr>
      </w:pPr>
      <w:r>
        <w:rPr>
          <w:rFonts w:ascii="Times New Roman" w:hAnsi="Times New Roman"/>
          <w:szCs w:val="24"/>
        </w:rPr>
        <w:t xml:space="preserve"> </w:t>
      </w:r>
      <w:r>
        <w:rPr>
          <w:rFonts w:ascii="Times New Roman" w:hAnsi="Times New Roman"/>
          <w:sz w:val="28"/>
        </w:rPr>
        <w:t>МИНИСТЕРСТВО ПРОМЫШЛЕННОСТИ И ТОРГОВЛИ</w:t>
      </w:r>
    </w:p>
    <w:p w14:paraId="5288537F" w14:textId="77777777" w:rsidR="00385C96" w:rsidRDefault="00385C96" w:rsidP="00385C96">
      <w:pPr>
        <w:jc w:val="center"/>
        <w:rPr>
          <w:rFonts w:ascii="Times New Roman" w:hAnsi="Times New Roman"/>
          <w:sz w:val="28"/>
        </w:rPr>
      </w:pPr>
      <w:r>
        <w:rPr>
          <w:rFonts w:ascii="Times New Roman" w:hAnsi="Times New Roman"/>
          <w:sz w:val="28"/>
        </w:rPr>
        <w:t>ТВЕРСКОЙ ОБЛАСТИ</w:t>
      </w:r>
    </w:p>
    <w:p w14:paraId="52F80D65" w14:textId="77777777" w:rsidR="00385C96" w:rsidRDefault="00385C96" w:rsidP="00385C96">
      <w:pPr>
        <w:jc w:val="center"/>
        <w:rPr>
          <w:rFonts w:ascii="Times New Roman" w:hAnsi="Times New Roman"/>
          <w:sz w:val="28"/>
        </w:rPr>
      </w:pPr>
    </w:p>
    <w:p w14:paraId="1126C8DD" w14:textId="77777777" w:rsidR="00385C96" w:rsidRDefault="00385C96" w:rsidP="00385C96">
      <w:pPr>
        <w:jc w:val="center"/>
        <w:rPr>
          <w:rFonts w:ascii="Times New Roman" w:hAnsi="Times New Roman"/>
          <w:sz w:val="28"/>
        </w:rPr>
      </w:pPr>
      <w:r>
        <w:rPr>
          <w:rFonts w:ascii="Times New Roman" w:hAnsi="Times New Roman"/>
          <w:sz w:val="28"/>
        </w:rPr>
        <w:t>ГОСУДАРСТВЕННОЕ БЮДЖЕТНОЕ ПРОФЕССИОНАЛЬНОЕ</w:t>
      </w:r>
    </w:p>
    <w:p w14:paraId="17F492B7" w14:textId="77777777" w:rsidR="00385C96" w:rsidRDefault="00385C96" w:rsidP="00385C96">
      <w:pPr>
        <w:jc w:val="center"/>
        <w:rPr>
          <w:rFonts w:ascii="Times New Roman" w:hAnsi="Times New Roman"/>
          <w:sz w:val="28"/>
        </w:rPr>
      </w:pPr>
      <w:r>
        <w:rPr>
          <w:rFonts w:ascii="Times New Roman" w:hAnsi="Times New Roman"/>
          <w:sz w:val="28"/>
        </w:rPr>
        <w:t>ОБЩЕОБРАЗОВАТЕЛЬНОЕ УЧРЕЖДЕНИЕ</w:t>
      </w:r>
    </w:p>
    <w:p w14:paraId="1CAD3473" w14:textId="77777777" w:rsidR="00385C96" w:rsidRPr="00A82ED6" w:rsidRDefault="00385C96" w:rsidP="00385C96">
      <w:pPr>
        <w:jc w:val="center"/>
        <w:rPr>
          <w:rFonts w:ascii="Times New Roman" w:hAnsi="Times New Roman"/>
          <w:sz w:val="28"/>
        </w:rPr>
      </w:pPr>
      <w:r>
        <w:rPr>
          <w:rFonts w:ascii="Times New Roman" w:hAnsi="Times New Roman"/>
          <w:sz w:val="28"/>
        </w:rPr>
        <w:t>«ТОРОПЕЦКИЙ КОЛЛЕДЖ»</w:t>
      </w:r>
    </w:p>
    <w:p w14:paraId="3BC1DB92" w14:textId="77777777" w:rsidR="00385C96" w:rsidRDefault="00385C96" w:rsidP="00385C96">
      <w:pPr>
        <w:jc w:val="center"/>
        <w:rPr>
          <w:rFonts w:ascii="Times New Roman" w:hAnsi="Times New Roman"/>
          <w:sz w:val="28"/>
        </w:rPr>
      </w:pPr>
    </w:p>
    <w:p w14:paraId="0D0151C7" w14:textId="3AFD11EF" w:rsidR="00385C96" w:rsidRDefault="00385C96" w:rsidP="00385C96">
      <w:pPr>
        <w:rPr>
          <w:rFonts w:ascii="Times New Roman" w:hAnsi="Times New Roman"/>
          <w:sz w:val="28"/>
        </w:rPr>
      </w:pPr>
    </w:p>
    <w:p w14:paraId="06AAEA61" w14:textId="77777777" w:rsidR="00385C96" w:rsidRDefault="00385C96" w:rsidP="00385C96">
      <w:pPr>
        <w:jc w:val="center"/>
        <w:rPr>
          <w:rFonts w:ascii="Times New Roman" w:hAnsi="Times New Roman"/>
          <w:sz w:val="28"/>
        </w:rPr>
      </w:pPr>
    </w:p>
    <w:p w14:paraId="65EE4FB9" w14:textId="77777777" w:rsidR="00385C96" w:rsidRDefault="00385C96" w:rsidP="00385C96">
      <w:pPr>
        <w:jc w:val="center"/>
        <w:rPr>
          <w:rFonts w:ascii="Times New Roman" w:hAnsi="Times New Roman"/>
          <w:sz w:val="28"/>
        </w:rPr>
      </w:pPr>
    </w:p>
    <w:p w14:paraId="027546CD" w14:textId="77777777" w:rsidR="00385C96" w:rsidRDefault="00385C96" w:rsidP="00385C96">
      <w:pPr>
        <w:jc w:val="center"/>
        <w:rPr>
          <w:rFonts w:ascii="Times New Roman" w:hAnsi="Times New Roman"/>
          <w:sz w:val="28"/>
        </w:rPr>
      </w:pPr>
    </w:p>
    <w:p w14:paraId="6829CABC" w14:textId="77777777" w:rsidR="00385C96" w:rsidRDefault="00385C96" w:rsidP="00385C96">
      <w:pPr>
        <w:jc w:val="center"/>
        <w:rPr>
          <w:rFonts w:ascii="Times New Roman" w:hAnsi="Times New Roman"/>
          <w:b/>
          <w:sz w:val="28"/>
        </w:rPr>
      </w:pPr>
      <w:r>
        <w:rPr>
          <w:rFonts w:ascii="Times New Roman" w:hAnsi="Times New Roman"/>
          <w:b/>
          <w:sz w:val="28"/>
        </w:rPr>
        <w:t xml:space="preserve"> РАБОЧАЯ ПРОГРАММА </w:t>
      </w:r>
    </w:p>
    <w:p w14:paraId="26538B35" w14:textId="77777777" w:rsidR="00385C96" w:rsidRDefault="00385C96" w:rsidP="00385C96">
      <w:pPr>
        <w:jc w:val="center"/>
        <w:rPr>
          <w:rFonts w:ascii="Times New Roman" w:hAnsi="Times New Roman"/>
          <w:b/>
          <w:sz w:val="28"/>
        </w:rPr>
      </w:pPr>
      <w:r>
        <w:rPr>
          <w:rFonts w:ascii="Times New Roman" w:hAnsi="Times New Roman"/>
          <w:b/>
          <w:sz w:val="28"/>
        </w:rPr>
        <w:t>ОБЩЕОБРАЗОВАТЕЛЬНОЙ ДИСЦИПЛИНЫ</w:t>
      </w:r>
    </w:p>
    <w:p w14:paraId="6E1032DD" w14:textId="605D784B" w:rsidR="00385C96" w:rsidRDefault="00385C96" w:rsidP="00385C96">
      <w:pPr>
        <w:jc w:val="center"/>
        <w:rPr>
          <w:rFonts w:ascii="Times New Roman" w:hAnsi="Times New Roman"/>
          <w:b/>
          <w:sz w:val="28"/>
        </w:rPr>
      </w:pPr>
      <w:r>
        <w:rPr>
          <w:rFonts w:ascii="Times New Roman" w:hAnsi="Times New Roman"/>
          <w:b/>
          <w:sz w:val="28"/>
        </w:rPr>
        <w:t>«РУССКИЙ ЯЗЫК»</w:t>
      </w:r>
    </w:p>
    <w:p w14:paraId="4D7D280B" w14:textId="77777777" w:rsidR="00B51E7F" w:rsidRPr="00C07EE2" w:rsidRDefault="00B51E7F" w:rsidP="00B51E7F">
      <w:pPr>
        <w:pStyle w:val="21"/>
        <w:shd w:val="clear" w:color="auto" w:fill="auto"/>
        <w:spacing w:before="120" w:after="0" w:line="240" w:lineRule="auto"/>
        <w:ind w:hanging="357"/>
        <w:rPr>
          <w:b/>
          <w:sz w:val="28"/>
          <w:szCs w:val="28"/>
        </w:rPr>
      </w:pPr>
      <w:r w:rsidRPr="00C07EE2">
        <w:rPr>
          <w:b/>
          <w:sz w:val="28"/>
          <w:szCs w:val="28"/>
        </w:rPr>
        <w:t>по программе подготовки специалистов среднего звена</w:t>
      </w:r>
    </w:p>
    <w:p w14:paraId="55761A57" w14:textId="01AFD991" w:rsidR="00B51E7F" w:rsidRPr="00B51E7F" w:rsidRDefault="00B51E7F" w:rsidP="00B51E7F">
      <w:pPr>
        <w:pStyle w:val="21"/>
        <w:shd w:val="clear" w:color="auto" w:fill="auto"/>
        <w:spacing w:after="0" w:line="360" w:lineRule="auto"/>
        <w:ind w:firstLine="426"/>
        <w:jc w:val="left"/>
        <w:rPr>
          <w:b/>
          <w:sz w:val="32"/>
          <w:szCs w:val="28"/>
        </w:rPr>
      </w:pPr>
      <w:r w:rsidRPr="00DB3B1E">
        <w:rPr>
          <w:sz w:val="32"/>
          <w:szCs w:val="28"/>
        </w:rPr>
        <w:t xml:space="preserve">      </w:t>
      </w:r>
      <w:r w:rsidR="00521355" w:rsidRPr="00DB3B1E">
        <w:rPr>
          <w:b/>
          <w:sz w:val="28"/>
          <w:szCs w:val="28"/>
        </w:rPr>
        <w:t>38.02.03 Операционная</w:t>
      </w:r>
      <w:r w:rsidRPr="00DB3B1E">
        <w:rPr>
          <w:b/>
          <w:sz w:val="28"/>
          <w:szCs w:val="28"/>
        </w:rPr>
        <w:t xml:space="preserve"> деятельность в логистике</w:t>
      </w:r>
    </w:p>
    <w:p w14:paraId="69C04F49" w14:textId="61BB62E2" w:rsidR="00385C96" w:rsidRDefault="00385C96" w:rsidP="00C6153F">
      <w:pPr>
        <w:rPr>
          <w:rFonts w:ascii="Times New Roman" w:hAnsi="Times New Roman"/>
          <w:b/>
          <w:sz w:val="28"/>
        </w:rPr>
      </w:pPr>
    </w:p>
    <w:p w14:paraId="11AE87DA" w14:textId="77777777" w:rsidR="00385C96" w:rsidRDefault="00385C96" w:rsidP="00385C96">
      <w:pPr>
        <w:jc w:val="center"/>
        <w:rPr>
          <w:rFonts w:ascii="Times New Roman" w:hAnsi="Times New Roman"/>
          <w:b/>
          <w:sz w:val="28"/>
        </w:rPr>
      </w:pPr>
    </w:p>
    <w:p w14:paraId="6F9E71FC" w14:textId="77777777" w:rsidR="00385C96" w:rsidRPr="00284A82" w:rsidRDefault="00385C96" w:rsidP="00385C96">
      <w:pPr>
        <w:spacing w:after="0"/>
        <w:ind w:left="4820"/>
        <w:jc w:val="right"/>
        <w:rPr>
          <w:rFonts w:ascii="Times New Roman" w:hAnsi="Times New Roman"/>
          <w:sz w:val="32"/>
          <w:szCs w:val="32"/>
        </w:rPr>
      </w:pPr>
      <w:r w:rsidRPr="00284A82">
        <w:rPr>
          <w:rFonts w:ascii="Times New Roman" w:hAnsi="Times New Roman"/>
          <w:sz w:val="32"/>
          <w:szCs w:val="32"/>
        </w:rPr>
        <w:t>базовый уровень (вариант 1)</w:t>
      </w:r>
    </w:p>
    <w:p w14:paraId="2C87CECD" w14:textId="77777777" w:rsidR="00385C96" w:rsidRPr="00284A82" w:rsidRDefault="00385C96" w:rsidP="00385C96">
      <w:pPr>
        <w:spacing w:after="0"/>
        <w:ind w:left="4820"/>
        <w:jc w:val="right"/>
        <w:rPr>
          <w:rFonts w:ascii="Times New Roman" w:hAnsi="Times New Roman"/>
          <w:sz w:val="32"/>
          <w:szCs w:val="32"/>
        </w:rPr>
      </w:pPr>
      <w:r w:rsidRPr="00284A82">
        <w:rPr>
          <w:rFonts w:ascii="Times New Roman" w:hAnsi="Times New Roman"/>
          <w:sz w:val="32"/>
          <w:szCs w:val="32"/>
        </w:rPr>
        <w:t>объем: 72 ч.</w:t>
      </w:r>
    </w:p>
    <w:p w14:paraId="71156ADB" w14:textId="77777777" w:rsidR="00385C96" w:rsidRPr="00284A82" w:rsidRDefault="00385C96" w:rsidP="00385C96">
      <w:pPr>
        <w:spacing w:after="0"/>
        <w:ind w:left="4820"/>
        <w:jc w:val="right"/>
        <w:rPr>
          <w:rFonts w:ascii="Times New Roman" w:hAnsi="Times New Roman"/>
          <w:sz w:val="32"/>
          <w:szCs w:val="32"/>
        </w:rPr>
      </w:pPr>
      <w:r>
        <w:rPr>
          <w:rFonts w:ascii="Times New Roman" w:hAnsi="Times New Roman"/>
          <w:sz w:val="32"/>
          <w:szCs w:val="32"/>
        </w:rPr>
        <w:t xml:space="preserve"> </w:t>
      </w:r>
    </w:p>
    <w:p w14:paraId="5DB15256" w14:textId="77777777" w:rsidR="00385C96" w:rsidRPr="00284A82" w:rsidRDefault="00385C96" w:rsidP="00385C96">
      <w:pPr>
        <w:spacing w:after="0"/>
        <w:rPr>
          <w:rFonts w:ascii="Times New Roman" w:hAnsi="Times New Roman"/>
          <w:sz w:val="28"/>
          <w:szCs w:val="28"/>
        </w:rPr>
      </w:pPr>
    </w:p>
    <w:p w14:paraId="76B093F7" w14:textId="77777777" w:rsidR="00385C96" w:rsidRPr="00284A82" w:rsidRDefault="00385C96" w:rsidP="00385C96">
      <w:pPr>
        <w:spacing w:after="0"/>
        <w:rPr>
          <w:rFonts w:ascii="Times New Roman" w:hAnsi="Times New Roman"/>
          <w:sz w:val="28"/>
          <w:szCs w:val="28"/>
        </w:rPr>
      </w:pPr>
    </w:p>
    <w:p w14:paraId="6F296C0E" w14:textId="77777777" w:rsidR="00385C96" w:rsidRPr="00284A82" w:rsidRDefault="00385C96" w:rsidP="00385C96">
      <w:pPr>
        <w:spacing w:after="0"/>
        <w:rPr>
          <w:rFonts w:ascii="Times New Roman" w:hAnsi="Times New Roman"/>
          <w:sz w:val="28"/>
          <w:szCs w:val="28"/>
        </w:rPr>
      </w:pPr>
    </w:p>
    <w:p w14:paraId="232342B5" w14:textId="77777777" w:rsidR="00385C96" w:rsidRPr="00284A82" w:rsidRDefault="00385C96" w:rsidP="00385C96">
      <w:pPr>
        <w:spacing w:after="0"/>
        <w:jc w:val="center"/>
        <w:rPr>
          <w:rFonts w:ascii="Times New Roman" w:hAnsi="Times New Roman"/>
          <w:sz w:val="32"/>
          <w:szCs w:val="32"/>
        </w:rPr>
      </w:pPr>
      <w:r>
        <w:rPr>
          <w:rFonts w:ascii="Times New Roman" w:hAnsi="Times New Roman"/>
          <w:sz w:val="32"/>
          <w:szCs w:val="32"/>
        </w:rPr>
        <w:t>ТОРОПЕЦ</w:t>
      </w:r>
    </w:p>
    <w:p w14:paraId="1AC2E9B4" w14:textId="77777777" w:rsidR="00385C96" w:rsidRPr="00284A82" w:rsidRDefault="00385C96" w:rsidP="00385C96">
      <w:pPr>
        <w:spacing w:after="0"/>
        <w:jc w:val="center"/>
        <w:rPr>
          <w:rFonts w:ascii="Times New Roman" w:hAnsi="Times New Roman"/>
          <w:sz w:val="26"/>
          <w:szCs w:val="26"/>
        </w:rPr>
      </w:pPr>
      <w:r w:rsidRPr="00284A82">
        <w:rPr>
          <w:rFonts w:ascii="Times New Roman" w:hAnsi="Times New Roman"/>
          <w:sz w:val="32"/>
          <w:szCs w:val="32"/>
        </w:rPr>
        <w:t>2022</w:t>
      </w:r>
      <w:r w:rsidRPr="00284A82">
        <w:rPr>
          <w:rFonts w:ascii="Times New Roman" w:hAnsi="Times New Roman"/>
          <w:sz w:val="26"/>
          <w:szCs w:val="26"/>
        </w:rPr>
        <w:br w:type="page"/>
      </w:r>
    </w:p>
    <w:p w14:paraId="635BE1F0" w14:textId="0ECB2384" w:rsidR="006A7F51" w:rsidRPr="00BC1EBE" w:rsidRDefault="006A7F51" w:rsidP="006A7F51">
      <w:pPr>
        <w:spacing w:after="0"/>
        <w:jc w:val="center"/>
        <w:rPr>
          <w:rFonts w:ascii="Times New Roman" w:hAnsi="Times New Roman"/>
          <w:color w:val="FF0000"/>
          <w:sz w:val="26"/>
          <w:szCs w:val="26"/>
        </w:rPr>
      </w:pPr>
    </w:p>
    <w:p w14:paraId="5873E235" w14:textId="38F7E7ED" w:rsidR="00BB78D2" w:rsidRPr="006706B4" w:rsidRDefault="00E24326" w:rsidP="00521355">
      <w:pPr>
        <w:pStyle w:val="s1"/>
        <w:shd w:val="clear" w:color="auto" w:fill="FFFFFF"/>
        <w:spacing w:before="0" w:beforeAutospacing="0" w:after="0" w:afterAutospacing="0"/>
        <w:jc w:val="both"/>
        <w:rPr>
          <w:sz w:val="28"/>
        </w:rPr>
      </w:pPr>
      <w:r>
        <w:rPr>
          <w:b/>
          <w:bCs/>
          <w:color w:val="FF0000"/>
          <w:sz w:val="28"/>
          <w:szCs w:val="28"/>
        </w:rPr>
        <w:t xml:space="preserve"> </w:t>
      </w:r>
      <w:r w:rsidR="00BB78D2" w:rsidRPr="006706B4">
        <w:rPr>
          <w:color w:val="FF0000"/>
          <w:sz w:val="28"/>
          <w:szCs w:val="28"/>
        </w:rPr>
        <w:t xml:space="preserve">             </w:t>
      </w:r>
      <w:r w:rsidR="00BB78D2" w:rsidRPr="006706B4">
        <w:rPr>
          <w:sz w:val="28"/>
        </w:rPr>
        <w:t>Рабочая программа  учебно</w:t>
      </w:r>
      <w:r w:rsidR="00BB78D2">
        <w:rPr>
          <w:sz w:val="28"/>
        </w:rPr>
        <w:t xml:space="preserve">й дисциплины </w:t>
      </w:r>
      <w:r w:rsidR="00BB78D2">
        <w:t>ОУД 01</w:t>
      </w:r>
      <w:r w:rsidR="00BB78D2" w:rsidRPr="00414407">
        <w:rPr>
          <w:sz w:val="28"/>
        </w:rPr>
        <w:t>.</w:t>
      </w:r>
      <w:r w:rsidR="00BB78D2" w:rsidRPr="006706B4">
        <w:rPr>
          <w:sz w:val="28"/>
        </w:rPr>
        <w:t xml:space="preserve"> Русский язык  разработана на основе:</w:t>
      </w:r>
    </w:p>
    <w:p w14:paraId="70B9FEDE" w14:textId="77777777" w:rsidR="00BB78D2" w:rsidRPr="006706B4" w:rsidRDefault="00BB78D2" w:rsidP="00521355">
      <w:pPr>
        <w:pStyle w:val="s1"/>
        <w:shd w:val="clear" w:color="auto" w:fill="FFFFFF"/>
        <w:spacing w:before="0" w:beforeAutospacing="0" w:after="0" w:afterAutospacing="0"/>
        <w:jc w:val="both"/>
        <w:rPr>
          <w:sz w:val="28"/>
        </w:rPr>
      </w:pPr>
      <w:r w:rsidRPr="006706B4">
        <w:rPr>
          <w:sz w:val="28"/>
        </w:rPr>
        <w:t> федерального государственного образовательного стандарта среднего</w:t>
      </w:r>
    </w:p>
    <w:p w14:paraId="2A736EE7" w14:textId="3A561ABE" w:rsidR="00BB78D2" w:rsidRPr="006706B4" w:rsidRDefault="00BB78D2" w:rsidP="00521355">
      <w:pPr>
        <w:pStyle w:val="s1"/>
        <w:shd w:val="clear" w:color="auto" w:fill="FFFFFF"/>
        <w:spacing w:before="0" w:beforeAutospacing="0" w:after="0" w:afterAutospacing="0"/>
        <w:jc w:val="both"/>
        <w:rPr>
          <w:sz w:val="28"/>
        </w:rPr>
      </w:pPr>
      <w:r w:rsidRPr="006706B4">
        <w:rPr>
          <w:sz w:val="28"/>
        </w:rPr>
        <w:t>общег</w:t>
      </w:r>
      <w:r>
        <w:rPr>
          <w:sz w:val="28"/>
        </w:rPr>
        <w:t>о образования</w:t>
      </w:r>
      <w:r w:rsidR="008037FC">
        <w:rPr>
          <w:sz w:val="28"/>
        </w:rPr>
        <w:t>, утверждённого Приказом Минпросвещения России от 12.05.2022 № 732;</w:t>
      </w:r>
    </w:p>
    <w:p w14:paraId="29726F42" w14:textId="77777777" w:rsidR="00BB78D2" w:rsidRPr="006706B4" w:rsidRDefault="00BB78D2" w:rsidP="00521355">
      <w:pPr>
        <w:pStyle w:val="s1"/>
        <w:shd w:val="clear" w:color="auto" w:fill="FFFFFF"/>
        <w:spacing w:before="0" w:beforeAutospacing="0" w:after="0" w:afterAutospacing="0"/>
        <w:jc w:val="both"/>
        <w:rPr>
          <w:sz w:val="28"/>
        </w:rPr>
      </w:pPr>
      <w:r w:rsidRPr="006706B4">
        <w:rPr>
          <w:sz w:val="28"/>
        </w:rPr>
        <w:t> примерной основной образовательной программы среднего общего</w:t>
      </w:r>
    </w:p>
    <w:p w14:paraId="2622FA90" w14:textId="5963D551" w:rsidR="00BB78D2" w:rsidRPr="006706B4" w:rsidRDefault="00D43D81" w:rsidP="00521355">
      <w:pPr>
        <w:pStyle w:val="s1"/>
        <w:shd w:val="clear" w:color="auto" w:fill="FFFFFF"/>
        <w:spacing w:before="0" w:beforeAutospacing="0" w:after="0" w:afterAutospacing="0"/>
        <w:jc w:val="both"/>
        <w:rPr>
          <w:sz w:val="28"/>
        </w:rPr>
      </w:pPr>
      <w:r>
        <w:rPr>
          <w:sz w:val="28"/>
        </w:rPr>
        <w:t>о</w:t>
      </w:r>
      <w:r w:rsidR="00BB78D2">
        <w:rPr>
          <w:sz w:val="28"/>
        </w:rPr>
        <w:t>бразования</w:t>
      </w:r>
      <w:r>
        <w:rPr>
          <w:sz w:val="28"/>
        </w:rPr>
        <w:t xml:space="preserve">, </w:t>
      </w:r>
      <w:r w:rsidR="008A4423">
        <w:rPr>
          <w:sz w:val="28"/>
        </w:rPr>
        <w:t>утверждённой Приказом Минпросвещения России от 23.11.2022 № 1014;</w:t>
      </w:r>
    </w:p>
    <w:p w14:paraId="26F33A02" w14:textId="77777777" w:rsidR="00BB78D2" w:rsidRPr="006706B4" w:rsidRDefault="00BB78D2" w:rsidP="00521355">
      <w:pPr>
        <w:pStyle w:val="s1"/>
        <w:shd w:val="clear" w:color="auto" w:fill="FFFFFF"/>
        <w:spacing w:before="0" w:beforeAutospacing="0" w:after="0" w:afterAutospacing="0"/>
        <w:jc w:val="both"/>
        <w:rPr>
          <w:sz w:val="28"/>
        </w:rPr>
      </w:pPr>
      <w:r w:rsidRPr="006706B4">
        <w:rPr>
          <w:sz w:val="28"/>
        </w:rPr>
        <w:t> федерального государственного образовательного стандарта среднего</w:t>
      </w:r>
    </w:p>
    <w:p w14:paraId="5C053471" w14:textId="4C6FB002" w:rsidR="00BB78D2" w:rsidRPr="006706B4" w:rsidRDefault="00BB78D2" w:rsidP="00521355">
      <w:pPr>
        <w:pStyle w:val="s1"/>
        <w:shd w:val="clear" w:color="auto" w:fill="FFFFFF"/>
        <w:spacing w:before="0" w:beforeAutospacing="0" w:after="0" w:afterAutospacing="0"/>
        <w:jc w:val="both"/>
        <w:rPr>
          <w:sz w:val="28"/>
        </w:rPr>
      </w:pPr>
      <w:r w:rsidRPr="006706B4">
        <w:rPr>
          <w:sz w:val="28"/>
        </w:rPr>
        <w:t>профессиональ</w:t>
      </w:r>
      <w:r>
        <w:rPr>
          <w:sz w:val="28"/>
        </w:rPr>
        <w:t xml:space="preserve">ного образования </w:t>
      </w:r>
      <w:r w:rsidRPr="006706B4">
        <w:rPr>
          <w:sz w:val="28"/>
        </w:rPr>
        <w:t xml:space="preserve"> 38.02.03  Операционная деятельность в логистике</w:t>
      </w:r>
      <w:r w:rsidR="00645257">
        <w:rPr>
          <w:sz w:val="28"/>
        </w:rPr>
        <w:t>, утверждённого Приказом Минпросвещения России от 21.04.2022 № 257;</w:t>
      </w:r>
    </w:p>
    <w:p w14:paraId="4EB9CB76" w14:textId="433C9484" w:rsidR="00BB78D2" w:rsidRPr="006706B4" w:rsidRDefault="00BB78D2" w:rsidP="00521355">
      <w:pPr>
        <w:pStyle w:val="s1"/>
        <w:shd w:val="clear" w:color="auto" w:fill="FFFFFF"/>
        <w:spacing w:before="0" w:beforeAutospacing="0" w:after="0" w:afterAutospacing="0"/>
        <w:jc w:val="both"/>
        <w:rPr>
          <w:sz w:val="28"/>
        </w:rPr>
      </w:pPr>
      <w:r w:rsidRPr="006706B4">
        <w:rPr>
          <w:sz w:val="28"/>
        </w:rPr>
        <w:t> примерной рабочей  программы  общеобразовательной  учебной</w:t>
      </w:r>
    </w:p>
    <w:p w14:paraId="48BF43BC" w14:textId="1AFA4970" w:rsidR="00BB78D2" w:rsidRPr="006706B4" w:rsidRDefault="00BB78D2" w:rsidP="00521355">
      <w:pPr>
        <w:pStyle w:val="s1"/>
        <w:shd w:val="clear" w:color="auto" w:fill="FFFFFF"/>
        <w:spacing w:before="0" w:beforeAutospacing="0" w:after="0" w:afterAutospacing="0"/>
        <w:jc w:val="both"/>
        <w:rPr>
          <w:sz w:val="28"/>
        </w:rPr>
      </w:pPr>
      <w:r w:rsidRPr="006706B4">
        <w:rPr>
          <w:sz w:val="28"/>
        </w:rPr>
        <w:t>дисциплины  «Русский язык»   (для профессиональн</w:t>
      </w:r>
      <w:r w:rsidR="00645257">
        <w:rPr>
          <w:sz w:val="28"/>
        </w:rPr>
        <w:t xml:space="preserve">ых образовательных организаций), утверждённой </w:t>
      </w:r>
      <w:r w:rsidR="00645257" w:rsidRPr="00284A82">
        <w:t>ФГБОУ ДПО ИРПО</w:t>
      </w:r>
      <w:r w:rsidR="00645257">
        <w:t xml:space="preserve"> 30 ноября 2022 г.;</w:t>
      </w:r>
    </w:p>
    <w:p w14:paraId="6C966347" w14:textId="530582CE" w:rsidR="00BB78D2" w:rsidRPr="00521355" w:rsidRDefault="00BB78D2" w:rsidP="00521355">
      <w:pPr>
        <w:pStyle w:val="s1"/>
        <w:shd w:val="clear" w:color="auto" w:fill="FFFFFF"/>
        <w:spacing w:before="0" w:beforeAutospacing="0" w:after="0" w:afterAutospacing="0"/>
        <w:jc w:val="both"/>
        <w:rPr>
          <w:sz w:val="28"/>
        </w:rPr>
      </w:pPr>
      <w:r w:rsidRPr="006706B4">
        <w:rPr>
          <w:sz w:val="28"/>
        </w:rPr>
        <w:t> учебного плана по специальности ) 38.02.03  Операционная деятельность в логистике</w:t>
      </w:r>
      <w:r w:rsidR="008037FC">
        <w:rPr>
          <w:sz w:val="28"/>
        </w:rPr>
        <w:t xml:space="preserve">, </w:t>
      </w:r>
      <w:r w:rsidR="008037FC" w:rsidRPr="00521355">
        <w:rPr>
          <w:sz w:val="28"/>
        </w:rPr>
        <w:t>утверждённого</w:t>
      </w:r>
      <w:r w:rsidR="008037FC" w:rsidRPr="008037FC">
        <w:rPr>
          <w:color w:val="FF0000"/>
          <w:sz w:val="28"/>
        </w:rPr>
        <w:t xml:space="preserve"> </w:t>
      </w:r>
      <w:r w:rsidR="00521355" w:rsidRPr="00521355">
        <w:rPr>
          <w:sz w:val="28"/>
        </w:rPr>
        <w:t>директором ГБПОУ «Торопецкий колледж» 31.08.2023 г.</w:t>
      </w:r>
    </w:p>
    <w:p w14:paraId="606B8EC8" w14:textId="35CCDC03" w:rsidR="00BB78D2" w:rsidRPr="006706B4" w:rsidRDefault="008A4423" w:rsidP="00BB78D2">
      <w:pPr>
        <w:pStyle w:val="s1"/>
        <w:shd w:val="clear" w:color="auto" w:fill="FFFFFF"/>
        <w:spacing w:before="0" w:beforeAutospacing="0" w:after="0" w:afterAutospacing="0"/>
        <w:rPr>
          <w:sz w:val="28"/>
        </w:rPr>
      </w:pPr>
      <w:r>
        <w:rPr>
          <w:sz w:val="28"/>
        </w:rPr>
        <w:t xml:space="preserve"> </w:t>
      </w:r>
    </w:p>
    <w:p w14:paraId="03006146" w14:textId="43A97ED7" w:rsidR="00E24326" w:rsidRPr="00C07EE2" w:rsidRDefault="00E24326" w:rsidP="00BB78D2">
      <w:pPr>
        <w:pStyle w:val="21"/>
        <w:shd w:val="clear" w:color="auto" w:fill="auto"/>
        <w:spacing w:before="120" w:after="0" w:line="240" w:lineRule="auto"/>
        <w:jc w:val="both"/>
        <w:rPr>
          <w:sz w:val="28"/>
          <w:szCs w:val="28"/>
        </w:rPr>
      </w:pPr>
    </w:p>
    <w:p w14:paraId="40A05B06" w14:textId="77777777" w:rsidR="00E24326" w:rsidRPr="00C07EE2" w:rsidRDefault="00E24326" w:rsidP="00E24326">
      <w:pPr>
        <w:rPr>
          <w:rFonts w:ascii="Times New Roman" w:hAnsi="Times New Roman"/>
          <w:sz w:val="32"/>
          <w:szCs w:val="28"/>
        </w:rPr>
      </w:pPr>
    </w:p>
    <w:p w14:paraId="62D0CF8B" w14:textId="77777777" w:rsidR="00E24326" w:rsidRPr="00C07EE2" w:rsidRDefault="00E24326" w:rsidP="00E24326">
      <w:pPr>
        <w:ind w:left="2832" w:firstLine="708"/>
        <w:rPr>
          <w:rFonts w:ascii="Times New Roman" w:hAnsi="Times New Roman"/>
          <w:sz w:val="24"/>
        </w:rPr>
      </w:pPr>
      <w:r w:rsidRPr="00C07EE2">
        <w:rPr>
          <w:rFonts w:ascii="Times New Roman" w:hAnsi="Times New Roman"/>
          <w:sz w:val="24"/>
        </w:rPr>
        <w:t xml:space="preserve">Программа рассмотрена на заседании  МО  </w:t>
      </w:r>
    </w:p>
    <w:p w14:paraId="7FB6FA95" w14:textId="77777777" w:rsidR="00E24326" w:rsidRPr="00C07EE2" w:rsidRDefault="00E24326" w:rsidP="00E24326">
      <w:pPr>
        <w:ind w:left="2832"/>
        <w:rPr>
          <w:rFonts w:ascii="Times New Roman" w:hAnsi="Times New Roman"/>
          <w:sz w:val="24"/>
        </w:rPr>
      </w:pPr>
      <w:r w:rsidRPr="00C07EE2">
        <w:rPr>
          <w:rFonts w:ascii="Times New Roman" w:hAnsi="Times New Roman"/>
          <w:sz w:val="24"/>
        </w:rPr>
        <w:t>преподавателей     общеобразовательных дисциплин</w:t>
      </w:r>
    </w:p>
    <w:p w14:paraId="29B82655" w14:textId="11A027B1" w:rsidR="00E24326" w:rsidRPr="00C07EE2" w:rsidRDefault="00E24326" w:rsidP="00E24326">
      <w:pPr>
        <w:rPr>
          <w:rFonts w:ascii="Times New Roman" w:hAnsi="Times New Roman"/>
          <w:sz w:val="24"/>
        </w:rPr>
      </w:pPr>
      <w:r w:rsidRPr="00C07EE2">
        <w:rPr>
          <w:rFonts w:ascii="Times New Roman" w:hAnsi="Times New Roman"/>
          <w:sz w:val="24"/>
        </w:rPr>
        <w:t xml:space="preserve">                                                           Прото</w:t>
      </w:r>
      <w:r>
        <w:rPr>
          <w:rFonts w:ascii="Times New Roman" w:hAnsi="Times New Roman"/>
          <w:sz w:val="24"/>
        </w:rPr>
        <w:t>кол № 1от 31.09.</w:t>
      </w:r>
      <w:r w:rsidRPr="00C07EE2">
        <w:rPr>
          <w:rFonts w:ascii="Times New Roman" w:hAnsi="Times New Roman"/>
          <w:sz w:val="24"/>
        </w:rPr>
        <w:t>20</w:t>
      </w:r>
      <w:r>
        <w:rPr>
          <w:rFonts w:ascii="Times New Roman" w:hAnsi="Times New Roman"/>
          <w:sz w:val="24"/>
        </w:rPr>
        <w:t xml:space="preserve">23 </w:t>
      </w:r>
      <w:r w:rsidRPr="00C07EE2">
        <w:rPr>
          <w:rFonts w:ascii="Times New Roman" w:hAnsi="Times New Roman"/>
          <w:sz w:val="24"/>
        </w:rPr>
        <w:t>г.</w:t>
      </w:r>
    </w:p>
    <w:p w14:paraId="18A35CA1" w14:textId="77777777" w:rsidR="00E24326" w:rsidRPr="00C07EE2" w:rsidRDefault="00E24326" w:rsidP="00E24326">
      <w:pPr>
        <w:rPr>
          <w:rFonts w:ascii="Times New Roman" w:hAnsi="Times New Roman"/>
          <w:sz w:val="24"/>
        </w:rPr>
      </w:pPr>
      <w:r w:rsidRPr="00C07EE2">
        <w:rPr>
          <w:rFonts w:ascii="Times New Roman" w:hAnsi="Times New Roman"/>
          <w:sz w:val="24"/>
        </w:rPr>
        <w:t xml:space="preserve">                                                           Федеральный компонент реализован полностью.</w:t>
      </w:r>
    </w:p>
    <w:p w14:paraId="4E25467B" w14:textId="77777777" w:rsidR="00E24326" w:rsidRPr="00C07EE2" w:rsidRDefault="00E24326" w:rsidP="00E24326">
      <w:pPr>
        <w:rPr>
          <w:rFonts w:ascii="Times New Roman" w:hAnsi="Times New Roman"/>
          <w:sz w:val="24"/>
        </w:rPr>
      </w:pPr>
      <w:r w:rsidRPr="00C07EE2">
        <w:rPr>
          <w:rFonts w:ascii="Times New Roman" w:hAnsi="Times New Roman"/>
          <w:sz w:val="24"/>
        </w:rPr>
        <w:t xml:space="preserve">                                                            Председатель МО</w:t>
      </w:r>
    </w:p>
    <w:p w14:paraId="070DCD28" w14:textId="77777777" w:rsidR="00E24326" w:rsidRPr="00C07EE2" w:rsidRDefault="00E24326" w:rsidP="00E24326">
      <w:pPr>
        <w:rPr>
          <w:rFonts w:ascii="Times New Roman" w:hAnsi="Times New Roman"/>
          <w:sz w:val="24"/>
        </w:rPr>
      </w:pPr>
      <w:r w:rsidRPr="00C07EE2">
        <w:rPr>
          <w:rFonts w:ascii="Times New Roman" w:hAnsi="Times New Roman"/>
          <w:sz w:val="24"/>
        </w:rPr>
        <w:t xml:space="preserve">                                                            __________________/ Иванова Л. В.</w:t>
      </w:r>
    </w:p>
    <w:p w14:paraId="11E7B53B" w14:textId="77777777" w:rsidR="00E24326" w:rsidRPr="00C07EE2" w:rsidRDefault="00E24326" w:rsidP="00E24326">
      <w:pPr>
        <w:rPr>
          <w:rFonts w:ascii="Times New Roman" w:hAnsi="Times New Roman"/>
          <w:sz w:val="28"/>
          <w:szCs w:val="28"/>
        </w:rPr>
      </w:pPr>
      <w:r w:rsidRPr="00C07EE2">
        <w:rPr>
          <w:rFonts w:ascii="Times New Roman" w:hAnsi="Times New Roman"/>
          <w:sz w:val="28"/>
          <w:szCs w:val="28"/>
        </w:rPr>
        <w:lastRenderedPageBreak/>
        <w:t>Организация-разработчик:</w:t>
      </w:r>
    </w:p>
    <w:p w14:paraId="012045A8" w14:textId="77777777" w:rsidR="00E24326" w:rsidRPr="00C07EE2" w:rsidRDefault="00E24326" w:rsidP="00E24326">
      <w:pPr>
        <w:pStyle w:val="30"/>
      </w:pPr>
      <w:r w:rsidRPr="00C07EE2">
        <w:t>Государственное бюджетное  профессиональное образовательное  учреждение   "Торопецкий колледж".</w:t>
      </w:r>
    </w:p>
    <w:p w14:paraId="4E1CF61D" w14:textId="77777777" w:rsidR="00E24326" w:rsidRPr="00C07EE2" w:rsidRDefault="00E24326" w:rsidP="00E24326">
      <w:pPr>
        <w:rPr>
          <w:rFonts w:ascii="Times New Roman" w:hAnsi="Times New Roman"/>
          <w:sz w:val="28"/>
          <w:szCs w:val="28"/>
        </w:rPr>
      </w:pPr>
    </w:p>
    <w:p w14:paraId="481AA1F2" w14:textId="77777777" w:rsidR="00E24326" w:rsidRPr="00C07EE2" w:rsidRDefault="00E24326" w:rsidP="00E24326">
      <w:pPr>
        <w:rPr>
          <w:rFonts w:ascii="Times New Roman" w:hAnsi="Times New Roman"/>
          <w:sz w:val="28"/>
          <w:szCs w:val="28"/>
        </w:rPr>
      </w:pPr>
      <w:r w:rsidRPr="00C07EE2">
        <w:rPr>
          <w:rFonts w:ascii="Times New Roman" w:hAnsi="Times New Roman"/>
          <w:sz w:val="28"/>
          <w:szCs w:val="28"/>
        </w:rPr>
        <w:t>Разработчики:  Тихомирова Е. Б., преподаватель русского языка и литературы ГБПОУ  "Торопецкий колледж".</w:t>
      </w:r>
    </w:p>
    <w:p w14:paraId="6D6D8716" w14:textId="067A176D" w:rsidR="00B76DAD" w:rsidRDefault="00B76DAD" w:rsidP="00EA41C3">
      <w:pPr>
        <w:spacing w:after="0"/>
        <w:rPr>
          <w:rFonts w:ascii="Times New Roman" w:hAnsi="Times New Roman"/>
          <w:b/>
          <w:color w:val="FF0000"/>
          <w:sz w:val="28"/>
          <w:szCs w:val="28"/>
          <w:highlight w:val="white"/>
        </w:rPr>
      </w:pPr>
    </w:p>
    <w:p w14:paraId="14E16187" w14:textId="3ABA48A8" w:rsidR="00E24326" w:rsidRDefault="00E24326" w:rsidP="00EA41C3">
      <w:pPr>
        <w:spacing w:after="0"/>
        <w:rPr>
          <w:rFonts w:ascii="Times New Roman" w:hAnsi="Times New Roman"/>
          <w:b/>
          <w:color w:val="FF0000"/>
          <w:sz w:val="28"/>
          <w:szCs w:val="28"/>
          <w:highlight w:val="white"/>
        </w:rPr>
      </w:pPr>
    </w:p>
    <w:p w14:paraId="1782171F" w14:textId="09808B40" w:rsidR="00E24326" w:rsidRDefault="00E24326" w:rsidP="00EA41C3">
      <w:pPr>
        <w:spacing w:after="0"/>
        <w:rPr>
          <w:rFonts w:ascii="Times New Roman" w:hAnsi="Times New Roman"/>
          <w:b/>
          <w:color w:val="FF0000"/>
          <w:sz w:val="28"/>
          <w:szCs w:val="28"/>
          <w:highlight w:val="white"/>
        </w:rPr>
      </w:pPr>
    </w:p>
    <w:p w14:paraId="39258A31" w14:textId="0340C5CE" w:rsidR="00E24326" w:rsidRPr="00BC1EBE" w:rsidRDefault="00E24326" w:rsidP="00EA41C3">
      <w:pPr>
        <w:spacing w:after="0"/>
        <w:rPr>
          <w:rFonts w:ascii="Times New Roman" w:hAnsi="Times New Roman"/>
          <w:b/>
          <w:color w:val="FF0000"/>
          <w:sz w:val="28"/>
          <w:szCs w:val="28"/>
          <w:highlight w:val="white"/>
        </w:rPr>
      </w:pPr>
    </w:p>
    <w:p w14:paraId="482EC4E4" w14:textId="3C32C2C1" w:rsidR="00B76DAD" w:rsidRPr="00284A82" w:rsidRDefault="00B76DAD" w:rsidP="00B76DAD">
      <w:pPr>
        <w:tabs>
          <w:tab w:val="left" w:pos="8364"/>
        </w:tabs>
        <w:jc w:val="center"/>
        <w:rPr>
          <w:rFonts w:ascii="Times New Roman" w:hAnsi="Times New Roman"/>
          <w:b/>
          <w:sz w:val="28"/>
          <w:szCs w:val="28"/>
        </w:rPr>
      </w:pPr>
      <w:bookmarkStart w:id="2" w:name="_Hlk125106949"/>
      <w:r w:rsidRPr="00284A82">
        <w:rPr>
          <w:rFonts w:ascii="Times New Roman" w:hAnsi="Times New Roman"/>
          <w:b/>
          <w:sz w:val="28"/>
          <w:szCs w:val="28"/>
        </w:rPr>
        <w:t>СОДЕРЖАНИЕ</w:t>
      </w:r>
    </w:p>
    <w:bookmarkEnd w:id="2"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14:paraId="20AFA0E1" w14:textId="33D4E122" w:rsidR="00F02346" w:rsidRPr="00284A82" w:rsidRDefault="00F02346" w:rsidP="004564ED">
          <w:pPr>
            <w:pStyle w:val="af7"/>
            <w:spacing w:before="0"/>
            <w:rPr>
              <w:rFonts w:ascii="Times New Roman" w:hAnsi="Times New Roman" w:cs="Times New Roman"/>
              <w:b w:val="0"/>
              <w:bCs w:val="0"/>
              <w:sz w:val="32"/>
              <w:szCs w:val="32"/>
            </w:rPr>
          </w:pPr>
        </w:p>
        <w:p w14:paraId="176540A9" w14:textId="1875754A" w:rsidR="000B65E9" w:rsidRPr="00284A82" w:rsidRDefault="00F02346" w:rsidP="004564ED">
          <w:pPr>
            <w:pStyle w:val="13"/>
            <w:tabs>
              <w:tab w:val="right" w:leader="dot" w:pos="9345"/>
            </w:tabs>
            <w:spacing w:after="0"/>
            <w:jc w:val="both"/>
            <w:rPr>
              <w:rFonts w:ascii="Times New Roman" w:eastAsiaTheme="minorEastAsia" w:hAnsi="Times New Roman"/>
              <w:noProof/>
              <w:sz w:val="28"/>
              <w:szCs w:val="28"/>
            </w:rPr>
          </w:pPr>
          <w:r w:rsidRPr="00284A82">
            <w:rPr>
              <w:rFonts w:ascii="Times New Roman" w:hAnsi="Times New Roman"/>
              <w:sz w:val="28"/>
              <w:szCs w:val="28"/>
            </w:rPr>
            <w:fldChar w:fldCharType="begin"/>
          </w:r>
          <w:r w:rsidRPr="00284A82">
            <w:rPr>
              <w:rFonts w:ascii="Times New Roman" w:hAnsi="Times New Roman"/>
              <w:sz w:val="28"/>
              <w:szCs w:val="28"/>
            </w:rPr>
            <w:instrText xml:space="preserve"> TOC \o "1-3" \h \z \u </w:instrText>
          </w:r>
          <w:r w:rsidRPr="00284A82">
            <w:rPr>
              <w:rFonts w:ascii="Times New Roman" w:hAnsi="Times New Roman"/>
              <w:sz w:val="28"/>
              <w:szCs w:val="28"/>
            </w:rPr>
            <w:fldChar w:fldCharType="separate"/>
          </w:r>
          <w:hyperlink w:anchor="_Toc124938099" w:history="1">
            <w:r w:rsidR="000B65E9" w:rsidRPr="00284A82">
              <w:rPr>
                <w:rStyle w:val="ab"/>
                <w:rFonts w:ascii="Times New Roman" w:hAnsi="Times New Roman"/>
                <w:noProof/>
                <w:sz w:val="28"/>
                <w:szCs w:val="28"/>
              </w:rPr>
              <w:t>1. Общая характеристика примерной рабочей программы общеобразовательной дисциплины «Русский язык»</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_Toc124938099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3F0E22">
              <w:rPr>
                <w:rFonts w:ascii="Times New Roman" w:hAnsi="Times New Roman"/>
                <w:noProof/>
                <w:webHidden/>
                <w:sz w:val="28"/>
                <w:szCs w:val="28"/>
              </w:rPr>
              <w:t>4</w:t>
            </w:r>
            <w:r w:rsidR="000B65E9" w:rsidRPr="00284A82">
              <w:rPr>
                <w:rFonts w:ascii="Times New Roman" w:hAnsi="Times New Roman"/>
                <w:noProof/>
                <w:webHidden/>
                <w:sz w:val="28"/>
                <w:szCs w:val="28"/>
              </w:rPr>
              <w:fldChar w:fldCharType="end"/>
            </w:r>
          </w:hyperlink>
        </w:p>
        <w:p w14:paraId="226E539C" w14:textId="3B2E4BB6" w:rsidR="000B65E9" w:rsidRPr="00284A82" w:rsidRDefault="00874F7E" w:rsidP="004564ED">
          <w:pPr>
            <w:pStyle w:val="13"/>
            <w:tabs>
              <w:tab w:val="right" w:leader="dot" w:pos="9345"/>
            </w:tabs>
            <w:spacing w:after="0"/>
            <w:jc w:val="both"/>
            <w:rPr>
              <w:rFonts w:ascii="Times New Roman" w:eastAsiaTheme="minorEastAsia" w:hAnsi="Times New Roman"/>
              <w:noProof/>
              <w:sz w:val="28"/>
              <w:szCs w:val="28"/>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rFonts w:ascii="Times New Roman" w:hAnsi="Times New Roman"/>
                <w:noProof/>
                <w:webHidden/>
                <w:sz w:val="28"/>
                <w:szCs w:val="28"/>
              </w:rPr>
              <w:tab/>
            </w:r>
            <w:r w:rsidR="007F03B1">
              <w:rPr>
                <w:rFonts w:ascii="Times New Roman" w:hAnsi="Times New Roman"/>
                <w:noProof/>
                <w:webHidden/>
                <w:sz w:val="28"/>
                <w:szCs w:val="28"/>
              </w:rPr>
              <w:t>10</w:t>
            </w:r>
          </w:hyperlink>
        </w:p>
        <w:p w14:paraId="7D8A54B2" w14:textId="70E1CBF3" w:rsidR="000B65E9" w:rsidRPr="00284A82" w:rsidRDefault="00874F7E" w:rsidP="004564ED">
          <w:pPr>
            <w:pStyle w:val="13"/>
            <w:tabs>
              <w:tab w:val="right" w:leader="dot" w:pos="9345"/>
            </w:tabs>
            <w:spacing w:after="0"/>
            <w:jc w:val="both"/>
            <w:rPr>
              <w:rFonts w:ascii="Times New Roman" w:eastAsiaTheme="minorEastAsia" w:hAnsi="Times New Roman"/>
              <w:noProof/>
              <w:sz w:val="28"/>
              <w:szCs w:val="28"/>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_Toc124938101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3F0E22">
              <w:rPr>
                <w:rFonts w:ascii="Times New Roman" w:hAnsi="Times New Roman"/>
                <w:noProof/>
                <w:webHidden/>
                <w:sz w:val="28"/>
                <w:szCs w:val="28"/>
              </w:rPr>
              <w:t>1</w:t>
            </w:r>
            <w:r w:rsidR="00E24326">
              <w:rPr>
                <w:rFonts w:ascii="Times New Roman" w:hAnsi="Times New Roman"/>
                <w:noProof/>
                <w:webHidden/>
                <w:sz w:val="28"/>
                <w:szCs w:val="28"/>
              </w:rPr>
              <w:t>9</w:t>
            </w:r>
            <w:r w:rsidR="000B65E9" w:rsidRPr="00284A82">
              <w:rPr>
                <w:rFonts w:ascii="Times New Roman" w:hAnsi="Times New Roman"/>
                <w:noProof/>
                <w:webHidden/>
                <w:sz w:val="28"/>
                <w:szCs w:val="28"/>
              </w:rPr>
              <w:fldChar w:fldCharType="end"/>
            </w:r>
          </w:hyperlink>
        </w:p>
        <w:p w14:paraId="3EE02660" w14:textId="62624C7F" w:rsidR="000B65E9" w:rsidRPr="00284A82" w:rsidRDefault="00874F7E" w:rsidP="004564ED">
          <w:pPr>
            <w:pStyle w:val="13"/>
            <w:tabs>
              <w:tab w:val="right" w:leader="dot" w:pos="9345"/>
            </w:tabs>
            <w:spacing w:after="0"/>
            <w:jc w:val="both"/>
            <w:rPr>
              <w:rFonts w:ascii="Times New Roman" w:eastAsiaTheme="minorEastAsia" w:hAnsi="Times New Roman"/>
              <w:noProof/>
              <w:sz w:val="28"/>
              <w:szCs w:val="28"/>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rFonts w:ascii="Times New Roman" w:hAnsi="Times New Roman"/>
                <w:noProof/>
                <w:webHidden/>
                <w:sz w:val="28"/>
                <w:szCs w:val="28"/>
              </w:rPr>
              <w:tab/>
            </w:r>
            <w:r w:rsidR="00E24326">
              <w:rPr>
                <w:rFonts w:ascii="Times New Roman" w:hAnsi="Times New Roman"/>
                <w:noProof/>
                <w:webHidden/>
                <w:sz w:val="28"/>
                <w:szCs w:val="28"/>
              </w:rPr>
              <w:t>20</w:t>
            </w:r>
          </w:hyperlink>
        </w:p>
        <w:p w14:paraId="0CBB98EE" w14:textId="382D1880" w:rsidR="00F02346" w:rsidRPr="00284A82" w:rsidRDefault="00F02346" w:rsidP="004564ED">
          <w:pPr>
            <w:spacing w:after="0"/>
            <w:jc w:val="both"/>
            <w:rPr>
              <w:rFonts w:ascii="Times New Roman" w:hAnsi="Times New Roman"/>
            </w:rPr>
          </w:pPr>
          <w:r w:rsidRPr="00284A82">
            <w:rPr>
              <w:rFonts w:ascii="Times New Roman" w:hAnsi="Times New Roman"/>
              <w:sz w:val="28"/>
              <w:szCs w:val="28"/>
            </w:rPr>
            <w:fldChar w:fldCharType="end"/>
          </w:r>
        </w:p>
      </w:sdtContent>
    </w:sdt>
    <w:p w14:paraId="102B3970" w14:textId="77777777" w:rsidR="00E424FD" w:rsidRPr="00284A82" w:rsidRDefault="00E424FD" w:rsidP="00EA41C3">
      <w:pPr>
        <w:tabs>
          <w:tab w:val="left" w:pos="8364"/>
        </w:tabs>
        <w:spacing w:after="0"/>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3" w:name="_heading=h.30j0zll" w:colFirst="0" w:colLast="0"/>
      <w:bookmarkEnd w:id="3"/>
    </w:p>
    <w:p w14:paraId="62FE3CF3" w14:textId="3C6288F5" w:rsidR="00B76DAD" w:rsidRPr="00284A82" w:rsidRDefault="00E424FD" w:rsidP="00571EBF">
      <w:pPr>
        <w:pStyle w:val="1"/>
        <w:jc w:val="center"/>
        <w:rPr>
          <w:rFonts w:ascii="Times New Roman" w:hAnsi="Times New Roman" w:cs="Times New Roman"/>
          <w:b/>
          <w:bCs/>
          <w:color w:val="auto"/>
          <w:sz w:val="28"/>
          <w:szCs w:val="28"/>
        </w:rPr>
      </w:pPr>
      <w:bookmarkStart w:id="4" w:name="_Toc113637405"/>
      <w:bookmarkStart w:id="5" w:name="_Toc124938099"/>
      <w:bookmarkStart w:id="6" w:name="_Hlk125106965"/>
      <w:r w:rsidRPr="00284A82">
        <w:rPr>
          <w:rFonts w:ascii="Times New Roman" w:hAnsi="Times New Roman" w:cs="Times New Roman"/>
          <w:b/>
          <w:bCs/>
          <w:color w:val="auto"/>
          <w:sz w:val="28"/>
          <w:szCs w:val="28"/>
        </w:rPr>
        <w:lastRenderedPageBreak/>
        <w:t>1. Общая характеристика примерной рабочей программы общеобразовательной дисциплины</w:t>
      </w:r>
      <w:bookmarkEnd w:id="4"/>
      <w:r w:rsidRPr="00284A82">
        <w:rPr>
          <w:rFonts w:ascii="Times New Roman" w:hAnsi="Times New Roman" w:cs="Times New Roman"/>
          <w:b/>
          <w:bCs/>
          <w:color w:val="auto"/>
          <w:sz w:val="28"/>
          <w:szCs w:val="28"/>
        </w:rPr>
        <w:t xml:space="preserve"> </w:t>
      </w:r>
      <w:bookmarkStart w:id="7" w:name="_Hlk124847644"/>
      <w:r w:rsidRPr="00284A82">
        <w:rPr>
          <w:rFonts w:ascii="Times New Roman" w:hAnsi="Times New Roman" w:cs="Times New Roman"/>
          <w:b/>
          <w:bCs/>
          <w:color w:val="auto"/>
          <w:sz w:val="28"/>
          <w:szCs w:val="28"/>
        </w:rPr>
        <w:t>«Русский язык»</w:t>
      </w:r>
      <w:bookmarkEnd w:id="5"/>
      <w:bookmarkEnd w:id="7"/>
    </w:p>
    <w:bookmarkEnd w:id="6"/>
    <w:p w14:paraId="4E752698" w14:textId="77777777"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F5679C5" w14:textId="77777777"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14:paraId="1E77BDEA" w14:textId="702EDA97" w:rsidR="006A640C" w:rsidRPr="00BC1EBE" w:rsidRDefault="00B76DAD" w:rsidP="00BC1EBE">
      <w:pPr>
        <w:pStyle w:val="21"/>
        <w:shd w:val="clear" w:color="auto" w:fill="auto"/>
        <w:spacing w:after="0" w:line="360" w:lineRule="auto"/>
        <w:ind w:firstLine="426"/>
        <w:jc w:val="left"/>
        <w:rPr>
          <w:sz w:val="28"/>
          <w:szCs w:val="28"/>
          <w:u w:val="single"/>
        </w:rPr>
      </w:pPr>
      <w:r w:rsidRPr="00284A82">
        <w:rPr>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bCs/>
          <w:sz w:val="28"/>
          <w:szCs w:val="28"/>
        </w:rPr>
        <w:t xml:space="preserve">СПО </w:t>
      </w:r>
      <w:r w:rsidRPr="00284A82">
        <w:rPr>
          <w:bCs/>
          <w:sz w:val="28"/>
          <w:szCs w:val="28"/>
        </w:rPr>
        <w:t xml:space="preserve">в соответствии с ФГОС по </w:t>
      </w:r>
      <w:r w:rsidR="00B51E7F">
        <w:rPr>
          <w:sz w:val="28"/>
          <w:szCs w:val="28"/>
        </w:rPr>
        <w:t>специальности</w:t>
      </w:r>
      <w:r w:rsidR="00B51E7F" w:rsidRPr="00284A82">
        <w:rPr>
          <w:sz w:val="28"/>
          <w:szCs w:val="28"/>
        </w:rPr>
        <w:t xml:space="preserve"> </w:t>
      </w:r>
      <w:r w:rsidR="00B51E7F">
        <w:rPr>
          <w:sz w:val="28"/>
          <w:szCs w:val="28"/>
        </w:rPr>
        <w:t>38.02.03</w:t>
      </w:r>
      <w:r w:rsidR="00B51E7F" w:rsidRPr="00BC1EBE">
        <w:rPr>
          <w:sz w:val="28"/>
          <w:szCs w:val="28"/>
          <w:u w:val="single"/>
        </w:rPr>
        <w:t xml:space="preserve"> Операционная</w:t>
      </w:r>
      <w:r w:rsidR="00BC1EBE" w:rsidRPr="00BC1EBE">
        <w:rPr>
          <w:sz w:val="28"/>
          <w:szCs w:val="28"/>
          <w:u w:val="single"/>
        </w:rPr>
        <w:t xml:space="preserve"> деятельность в логистике</w:t>
      </w:r>
      <w:r w:rsidR="006A640C" w:rsidRPr="00284A82">
        <w:rPr>
          <w:sz w:val="28"/>
          <w:szCs w:val="28"/>
        </w:rPr>
        <w:t xml:space="preserve">. </w:t>
      </w:r>
    </w:p>
    <w:p w14:paraId="1EF0693B" w14:textId="2BDAAECF" w:rsidR="00284A82" w:rsidRPr="00BC1EBE" w:rsidRDefault="006A640C" w:rsidP="00BC1EBE">
      <w:pPr>
        <w:spacing w:after="0"/>
        <w:ind w:firstLine="709"/>
        <w:rPr>
          <w:rFonts w:ascii="Times New Roman" w:hAnsi="Times New Roman"/>
          <w:i/>
          <w:sz w:val="32"/>
          <w:szCs w:val="32"/>
          <w:vertAlign w:val="superscript"/>
        </w:rPr>
      </w:pPr>
      <w:r w:rsidRPr="00284A82">
        <w:rPr>
          <w:rFonts w:ascii="Times New Roman" w:hAnsi="Times New Roman"/>
          <w:i/>
          <w:sz w:val="32"/>
          <w:szCs w:val="32"/>
          <w:vertAlign w:val="superscript"/>
        </w:rPr>
        <w:t xml:space="preserve">                                                             </w:t>
      </w:r>
      <w:r w:rsidR="00BC1EBE">
        <w:rPr>
          <w:rFonts w:ascii="Times New Roman" w:hAnsi="Times New Roman"/>
          <w:i/>
          <w:sz w:val="32"/>
          <w:szCs w:val="32"/>
          <w:vertAlign w:val="superscript"/>
        </w:rPr>
        <w:t xml:space="preserve">        </w:t>
      </w:r>
    </w:p>
    <w:p w14:paraId="6EA1CBC2" w14:textId="37400706"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14:paraId="5012BA9A"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98D79C9"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14:paraId="3E8FD8F0" w14:textId="2FD30D8F"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8" w:name="_heading=h.tyjcwt" w:colFirst="0" w:colLast="0"/>
      <w:bookmarkEnd w:id="8"/>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14:paraId="2EFCE092" w14:textId="04F6F709" w:rsidR="00B76DAD" w:rsidRPr="00284A82" w:rsidRDefault="00B76DAD" w:rsidP="00695259">
      <w:pPr>
        <w:spacing w:after="0"/>
        <w:ind w:left="57" w:right="57" w:firstLine="709"/>
        <w:jc w:val="both"/>
        <w:rPr>
          <w:rFonts w:ascii="Times New Roman" w:hAnsi="Times New Roman"/>
          <w:b/>
          <w:color w:val="000000"/>
          <w:sz w:val="24"/>
          <w:szCs w:val="24"/>
        </w:rPr>
      </w:pPr>
    </w:p>
    <w:p w14:paraId="096B4F42" w14:textId="77777777"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14:paraId="64C2A363" w14:textId="25223A2A" w:rsidR="000438A1" w:rsidRPr="00284A82" w:rsidRDefault="00B76DAD" w:rsidP="00695259">
      <w:pPr>
        <w:spacing w:after="0"/>
        <w:ind w:left="57" w:right="57" w:firstLine="709"/>
        <w:jc w:val="both"/>
        <w:rPr>
          <w:rFonts w:ascii="Times New Roman" w:hAnsi="Times New Roman"/>
          <w:i/>
          <w:sz w:val="28"/>
          <w:szCs w:val="28"/>
        </w:rPr>
      </w:pPr>
      <w:r w:rsidRPr="00284A82">
        <w:rPr>
          <w:rFonts w:ascii="Times New Roman" w:hAnsi="Times New Roman"/>
          <w:bCs/>
          <w:sz w:val="28"/>
          <w:szCs w:val="28"/>
        </w:rPr>
        <w:t>Особое значение дисциплина имеет при формировании и развитии ОК и ПК</w:t>
      </w:r>
      <w:r w:rsidR="000438A1" w:rsidRPr="00284A82">
        <w:rPr>
          <w:rFonts w:ascii="Times New Roman" w:hAnsi="Times New Roman"/>
          <w:i/>
          <w:sz w:val="28"/>
          <w:szCs w:val="28"/>
        </w:rPr>
        <w:t xml:space="preserve">. </w:t>
      </w:r>
    </w:p>
    <w:p w14:paraId="2D1E36E0" w14:textId="7B2BEC23" w:rsidR="009C0716" w:rsidRPr="00284A82" w:rsidRDefault="009C0716" w:rsidP="000973B5">
      <w:pPr>
        <w:spacing w:after="60" w:line="240" w:lineRule="auto"/>
        <w:ind w:left="57" w:right="57" w:firstLine="709"/>
        <w:jc w:val="both"/>
        <w:rPr>
          <w:rFonts w:ascii="Times New Roman" w:hAnsi="Times New Roman"/>
          <w:i/>
          <w:sz w:val="28"/>
          <w:szCs w:val="28"/>
        </w:rPr>
      </w:pPr>
    </w:p>
    <w:p w14:paraId="5F0F06D4" w14:textId="5E85E6A1"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14:paraId="38233125" w14:textId="77777777"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85207F">
          <w:headerReference w:type="default" r:id="rId9"/>
          <w:footerReference w:type="default" r:id="rId10"/>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417"/>
        <w:gridCol w:w="4536"/>
        <w:gridCol w:w="850"/>
        <w:gridCol w:w="5387"/>
      </w:tblGrid>
      <w:tr w:rsidR="009C0716" w:rsidRPr="00284A82" w14:paraId="69474529" w14:textId="77777777" w:rsidTr="004343E5">
        <w:trPr>
          <w:trHeight w:val="699"/>
          <w:jc w:val="center"/>
        </w:trPr>
        <w:tc>
          <w:tcPr>
            <w:tcW w:w="2547" w:type="dxa"/>
            <w:vMerge w:val="restart"/>
            <w:vAlign w:val="center"/>
          </w:tcPr>
          <w:p w14:paraId="04E8D48D"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4"/>
            <w:vAlign w:val="center"/>
          </w:tcPr>
          <w:p w14:paraId="732EE655"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14:paraId="1C415770" w14:textId="77777777" w:rsidTr="004343E5">
        <w:trPr>
          <w:trHeight w:val="554"/>
          <w:jc w:val="center"/>
        </w:trPr>
        <w:tc>
          <w:tcPr>
            <w:tcW w:w="2547" w:type="dxa"/>
            <w:vMerge/>
            <w:vAlign w:val="center"/>
          </w:tcPr>
          <w:p w14:paraId="6E352084" w14:textId="77777777"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5953" w:type="dxa"/>
            <w:gridSpan w:val="2"/>
            <w:vAlign w:val="center"/>
          </w:tcPr>
          <w:p w14:paraId="072D5401"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gridSpan w:val="2"/>
            <w:vAlign w:val="center"/>
          </w:tcPr>
          <w:p w14:paraId="70FC5B24"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r w:rsidRPr="00284A82">
              <w:rPr>
                <w:rStyle w:val="af"/>
                <w:rFonts w:ascii="Times New Roman" w:eastAsia="Calibri" w:hAnsi="Times New Roman"/>
                <w:b/>
                <w:iCs/>
                <w:sz w:val="24"/>
                <w:szCs w:val="24"/>
              </w:rPr>
              <w:footnoteReference w:id="1"/>
            </w:r>
          </w:p>
        </w:tc>
      </w:tr>
      <w:tr w:rsidR="009C0716" w:rsidRPr="00284A82" w14:paraId="0835DFB0" w14:textId="77777777" w:rsidTr="004343E5">
        <w:trPr>
          <w:trHeight w:val="560"/>
          <w:jc w:val="center"/>
        </w:trPr>
        <w:tc>
          <w:tcPr>
            <w:tcW w:w="2547" w:type="dxa"/>
          </w:tcPr>
          <w:p w14:paraId="11C411C6"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gridSpan w:val="2"/>
          </w:tcPr>
          <w:p w14:paraId="47E8AFC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14:paraId="44AD3E56" w14:textId="77777777" w:rsidR="009C0716" w:rsidRPr="00284A82" w:rsidRDefault="009C0716" w:rsidP="004343E5">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14:paraId="453D548A"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14:paraId="5CE1102B"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14:paraId="413619E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14:paraId="538BF24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14:paraId="46AF60A6" w14:textId="77777777" w:rsidR="009C0716" w:rsidRPr="00284A82" w:rsidRDefault="009C0716" w:rsidP="004343E5">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14:paraId="286E8C37"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14:paraId="3405D387"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14:paraId="5E90A8B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14:paraId="0341F0D3" w14:textId="6EA4BFE1"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развивать способность понимать мир с позиции другого человека;</w:t>
            </w:r>
          </w:p>
        </w:tc>
        <w:tc>
          <w:tcPr>
            <w:tcW w:w="6237" w:type="dxa"/>
            <w:gridSpan w:val="2"/>
          </w:tcPr>
          <w:p w14:paraId="13C08B6C" w14:textId="2A7E503F"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Pr="00284A82">
              <w:rPr>
                <w:rFonts w:ascii="Times New Roman" w:eastAsia="Calibri" w:hAnsi="Times New Roman"/>
                <w:iCs/>
                <w:sz w:val="23"/>
                <w:szCs w:val="23"/>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14:paraId="2F43181C" w14:textId="77777777" w:rsidTr="004343E5">
        <w:trPr>
          <w:trHeight w:val="3109"/>
          <w:jc w:val="center"/>
        </w:trPr>
        <w:tc>
          <w:tcPr>
            <w:tcW w:w="2547" w:type="dxa"/>
          </w:tcPr>
          <w:p w14:paraId="15D320D5"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gridSpan w:val="2"/>
          </w:tcPr>
          <w:p w14:paraId="5A03DB95"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610BDA0A"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778D6E4B"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14:paraId="07CD388C"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6FF0BBA"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gridSpan w:val="2"/>
          </w:tcPr>
          <w:p w14:paraId="6B43319A" w14:textId="27C91A2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14:paraId="0BD2C102" w14:textId="7AB55F64"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4343E5" w:rsidRPr="00284A82">
              <w:rPr>
                <w:rFonts w:ascii="Times New Roman" w:eastAsia="Calibri" w:hAnsi="Times New Roman"/>
                <w:iCs/>
                <w:sz w:val="23"/>
                <w:szCs w:val="23"/>
              </w:rPr>
              <w:t>й</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284A82" w14:paraId="3AE6E6E6" w14:textId="77777777" w:rsidTr="004343E5">
        <w:trPr>
          <w:trHeight w:val="3352"/>
          <w:jc w:val="center"/>
        </w:trPr>
        <w:tc>
          <w:tcPr>
            <w:tcW w:w="2547" w:type="dxa"/>
          </w:tcPr>
          <w:p w14:paraId="3C00AE5B"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gridSpan w:val="2"/>
          </w:tcPr>
          <w:p w14:paraId="61A4CBC8"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0A2AA607"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21302360"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4EC9E2A1"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320822A4"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t>Овладение универсальными учебными познавательными действиями:</w:t>
            </w:r>
          </w:p>
          <w:p w14:paraId="2A6387F2"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476317F8"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14:paraId="3F9B62C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472861E6"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340A1F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52E41FD4" w14:textId="1191C89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gridSpan w:val="2"/>
          </w:tcPr>
          <w:p w14:paraId="14A5DD10" w14:textId="2CC27DE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14:paraId="3A1E73F9" w14:textId="57A4E03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326E5C" w:rsidRPr="00284A82" w14:paraId="1F58BA8F" w14:textId="77777777" w:rsidTr="004002C0">
        <w:trPr>
          <w:trHeight w:val="603"/>
          <w:jc w:val="center"/>
        </w:trPr>
        <w:tc>
          <w:tcPr>
            <w:tcW w:w="3964" w:type="dxa"/>
            <w:gridSpan w:val="2"/>
            <w:vMerge w:val="restart"/>
            <w:vAlign w:val="center"/>
          </w:tcPr>
          <w:p w14:paraId="726BDFDB" w14:textId="77777777" w:rsidR="00326E5C" w:rsidRDefault="00326E5C" w:rsidP="004002C0">
            <w:pPr>
              <w:autoSpaceDE w:val="0"/>
              <w:autoSpaceDN w:val="0"/>
              <w:adjustRightInd w:val="0"/>
              <w:spacing w:after="0" w:line="240" w:lineRule="auto"/>
              <w:jc w:val="center"/>
              <w:rPr>
                <w:rFonts w:ascii="TimesNewRomanPSMT" w:eastAsia="Calibri" w:hAnsi="TimesNewRomanPSMT" w:cs="TimesNewRomanPSMT"/>
                <w:sz w:val="24"/>
                <w:szCs w:val="24"/>
              </w:rPr>
            </w:pPr>
            <w:r w:rsidRPr="00284A82">
              <w:rPr>
                <w:rFonts w:ascii="Times New Roman" w:eastAsia="Calibri" w:hAnsi="Times New Roman"/>
                <w:b/>
                <w:iCs/>
                <w:sz w:val="24"/>
                <w:szCs w:val="24"/>
              </w:rPr>
              <w:t>Код и наименование формируемых компетенций</w:t>
            </w:r>
          </w:p>
        </w:tc>
        <w:tc>
          <w:tcPr>
            <w:tcW w:w="10773" w:type="dxa"/>
            <w:gridSpan w:val="3"/>
            <w:vAlign w:val="center"/>
          </w:tcPr>
          <w:p w14:paraId="2F77BB49" w14:textId="77777777" w:rsidR="00326E5C" w:rsidRPr="00284A82" w:rsidRDefault="00326E5C" w:rsidP="004002C0">
            <w:pPr>
              <w:suppressAutoHyphens/>
              <w:spacing w:after="0" w:line="240" w:lineRule="auto"/>
              <w:jc w:val="center"/>
              <w:rPr>
                <w:rFonts w:ascii="Times New Roman" w:eastAsia="Calibri" w:hAnsi="Times New Roman"/>
                <w:iCs/>
                <w:sz w:val="23"/>
                <w:szCs w:val="23"/>
              </w:rPr>
            </w:pPr>
            <w:r w:rsidRPr="00284A82">
              <w:rPr>
                <w:rFonts w:ascii="Times New Roman" w:eastAsia="Calibri" w:hAnsi="Times New Roman"/>
                <w:b/>
                <w:iCs/>
                <w:sz w:val="24"/>
                <w:szCs w:val="24"/>
              </w:rPr>
              <w:t>Планируемые результаты освоения дисциплины</w:t>
            </w:r>
          </w:p>
        </w:tc>
      </w:tr>
      <w:tr w:rsidR="00326E5C" w:rsidRPr="00284A82" w14:paraId="4DE51CB6" w14:textId="77777777" w:rsidTr="004002C0">
        <w:trPr>
          <w:trHeight w:val="427"/>
          <w:jc w:val="center"/>
        </w:trPr>
        <w:tc>
          <w:tcPr>
            <w:tcW w:w="3964" w:type="dxa"/>
            <w:gridSpan w:val="2"/>
            <w:vMerge/>
          </w:tcPr>
          <w:p w14:paraId="29F9CE07" w14:textId="77777777" w:rsidR="00326E5C" w:rsidRDefault="00326E5C" w:rsidP="004002C0">
            <w:pPr>
              <w:autoSpaceDE w:val="0"/>
              <w:autoSpaceDN w:val="0"/>
              <w:adjustRightInd w:val="0"/>
              <w:spacing w:after="0" w:line="240" w:lineRule="auto"/>
              <w:rPr>
                <w:rFonts w:ascii="TimesNewRomanPSMT" w:eastAsia="Calibri" w:hAnsi="TimesNewRomanPSMT" w:cs="TimesNewRomanPSMT"/>
                <w:sz w:val="24"/>
                <w:szCs w:val="24"/>
              </w:rPr>
            </w:pPr>
          </w:p>
        </w:tc>
        <w:tc>
          <w:tcPr>
            <w:tcW w:w="5386" w:type="dxa"/>
            <w:gridSpan w:val="2"/>
            <w:vAlign w:val="center"/>
          </w:tcPr>
          <w:p w14:paraId="6F61A05B" w14:textId="77777777" w:rsidR="00326E5C" w:rsidRPr="00284A82" w:rsidRDefault="00326E5C" w:rsidP="004002C0">
            <w:pPr>
              <w:suppressAutoHyphens/>
              <w:spacing w:after="0" w:line="240" w:lineRule="auto"/>
              <w:jc w:val="center"/>
              <w:rPr>
                <w:rFonts w:ascii="Times New Roman" w:eastAsia="Calibri" w:hAnsi="Times New Roman"/>
                <w:iCs/>
                <w:sz w:val="23"/>
                <w:szCs w:val="23"/>
              </w:rPr>
            </w:pPr>
            <w:r>
              <w:rPr>
                <w:rFonts w:ascii="Times New Roman" w:eastAsia="Calibri" w:hAnsi="Times New Roman"/>
                <w:b/>
                <w:iCs/>
                <w:sz w:val="24"/>
                <w:szCs w:val="24"/>
              </w:rPr>
              <w:t>Профессиональные</w:t>
            </w:r>
          </w:p>
        </w:tc>
        <w:tc>
          <w:tcPr>
            <w:tcW w:w="5387" w:type="dxa"/>
            <w:vAlign w:val="center"/>
          </w:tcPr>
          <w:p w14:paraId="0F51BDA5" w14:textId="77777777" w:rsidR="00326E5C" w:rsidRPr="00284A82" w:rsidRDefault="00326E5C" w:rsidP="004002C0">
            <w:pPr>
              <w:suppressAutoHyphens/>
              <w:spacing w:after="0" w:line="240" w:lineRule="auto"/>
              <w:jc w:val="center"/>
              <w:rPr>
                <w:rFonts w:ascii="Times New Roman" w:eastAsia="Calibri" w:hAnsi="Times New Roman"/>
                <w:iCs/>
                <w:sz w:val="23"/>
                <w:szCs w:val="23"/>
              </w:rPr>
            </w:pPr>
            <w:r w:rsidRPr="00284A82">
              <w:rPr>
                <w:rFonts w:ascii="Times New Roman" w:eastAsia="Calibri" w:hAnsi="Times New Roman"/>
                <w:b/>
                <w:iCs/>
                <w:sz w:val="24"/>
                <w:szCs w:val="24"/>
              </w:rPr>
              <w:t>Дисциплинарные (предметные)</w:t>
            </w:r>
            <w:r w:rsidRPr="00284A82">
              <w:rPr>
                <w:rStyle w:val="af"/>
                <w:rFonts w:ascii="Times New Roman" w:eastAsia="Calibri" w:hAnsi="Times New Roman"/>
                <w:b/>
                <w:iCs/>
                <w:sz w:val="24"/>
                <w:szCs w:val="24"/>
              </w:rPr>
              <w:footnoteReference w:id="2"/>
            </w:r>
          </w:p>
        </w:tc>
      </w:tr>
      <w:tr w:rsidR="00444EA0" w:rsidRPr="00284A82" w14:paraId="30367D54" w14:textId="77777777" w:rsidTr="00113AF1">
        <w:trPr>
          <w:trHeight w:val="5025"/>
          <w:jc w:val="center"/>
        </w:trPr>
        <w:tc>
          <w:tcPr>
            <w:tcW w:w="2547" w:type="dxa"/>
          </w:tcPr>
          <w:p w14:paraId="3CCC8208" w14:textId="77777777" w:rsidR="00444EA0" w:rsidRPr="00BC1EBE" w:rsidRDefault="00444EA0" w:rsidP="00BC1EBE">
            <w:pPr>
              <w:suppressAutoHyphens/>
              <w:spacing w:after="0" w:line="240" w:lineRule="auto"/>
              <w:rPr>
                <w:rFonts w:ascii="Times New Roman" w:eastAsia="Calibri" w:hAnsi="Times New Roman"/>
                <w:iCs/>
                <w:szCs w:val="23"/>
              </w:rPr>
            </w:pPr>
            <w:r w:rsidRPr="00BC1EBE">
              <w:rPr>
                <w:rFonts w:ascii="Times New Roman" w:hAnsi="Times New Roman"/>
                <w:szCs w:val="28"/>
              </w:rPr>
              <w:lastRenderedPageBreak/>
              <w:t>ПК 1.1. Осуществлять сопровождение, в том числе документационное, процедуры закупок.</w:t>
            </w:r>
          </w:p>
          <w:p w14:paraId="0CA54F71" w14:textId="77777777" w:rsidR="00444EA0" w:rsidRPr="00BC1EBE" w:rsidRDefault="00444EA0" w:rsidP="00BC1EBE">
            <w:pPr>
              <w:suppressAutoHyphens/>
              <w:spacing w:after="0" w:line="240" w:lineRule="auto"/>
              <w:rPr>
                <w:rFonts w:ascii="Times New Roman" w:hAnsi="Times New Roman"/>
                <w:szCs w:val="28"/>
              </w:rPr>
            </w:pPr>
            <w:r w:rsidRPr="00BC1EBE">
              <w:rPr>
                <w:rFonts w:ascii="Times New Roman" w:hAnsi="Times New Roman"/>
                <w:szCs w:val="28"/>
              </w:rPr>
              <w:t>ПК 1.2. Организовывать процессы складирования и грузопереработки на складе.</w:t>
            </w:r>
          </w:p>
          <w:p w14:paraId="3CE5500F" w14:textId="77777777" w:rsidR="00444EA0" w:rsidRPr="00BC1EBE" w:rsidRDefault="00444EA0" w:rsidP="00BC1EBE">
            <w:pPr>
              <w:suppressAutoHyphens/>
              <w:spacing w:after="0" w:line="240" w:lineRule="auto"/>
              <w:rPr>
                <w:rFonts w:ascii="Times New Roman" w:hAnsi="Times New Roman"/>
                <w:szCs w:val="28"/>
              </w:rPr>
            </w:pPr>
            <w:r w:rsidRPr="00BC1EBE">
              <w:rPr>
                <w:rFonts w:ascii="Times New Roman" w:hAnsi="Times New Roman"/>
                <w:szCs w:val="28"/>
              </w:rPr>
              <w:t>ПК 1.3 Осуществлять документационное сопровождение складских операций.</w:t>
            </w:r>
          </w:p>
          <w:p w14:paraId="4734DE32" w14:textId="443D1728" w:rsidR="00444EA0" w:rsidRPr="00BC1EBE" w:rsidRDefault="00444EA0" w:rsidP="00BC1EBE">
            <w:pPr>
              <w:suppressAutoHyphens/>
              <w:spacing w:after="0" w:line="240" w:lineRule="auto"/>
              <w:rPr>
                <w:rFonts w:ascii="Times New Roman" w:eastAsia="Calibri" w:hAnsi="Times New Roman"/>
                <w:iCs/>
                <w:szCs w:val="23"/>
              </w:rPr>
            </w:pPr>
            <w:r w:rsidRPr="00BC1EBE">
              <w:rPr>
                <w:rFonts w:ascii="Times New Roman" w:hAnsi="Times New Roman"/>
                <w:szCs w:val="28"/>
              </w:rPr>
              <w:t>ПК 1.4 Применять модели управления и методы анализа и регулирования запасами.</w:t>
            </w:r>
          </w:p>
        </w:tc>
        <w:tc>
          <w:tcPr>
            <w:tcW w:w="5953" w:type="dxa"/>
            <w:gridSpan w:val="2"/>
          </w:tcPr>
          <w:p w14:paraId="1E311E52" w14:textId="1BAABBB7" w:rsidR="00444EA0" w:rsidRDefault="00444EA0" w:rsidP="00C45B14">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Планирование и организация логистических</w:t>
            </w:r>
          </w:p>
          <w:p w14:paraId="523CF96F" w14:textId="0C6873DA" w:rsidR="00444EA0" w:rsidRPr="00C45B14" w:rsidRDefault="00444EA0" w:rsidP="00C45B14">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процессов в закупках и складировании</w:t>
            </w:r>
          </w:p>
        </w:tc>
        <w:tc>
          <w:tcPr>
            <w:tcW w:w="6237" w:type="dxa"/>
            <w:gridSpan w:val="2"/>
          </w:tcPr>
          <w:p w14:paraId="422F615E" w14:textId="72765396" w:rsidR="00444EA0" w:rsidRDefault="00444EA0" w:rsidP="00C45B14">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0839E5ED" w14:textId="23081927" w:rsidR="00444EA0" w:rsidRPr="00444EA0" w:rsidRDefault="00444EA0" w:rsidP="00BC1EBE">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w:t>
            </w:r>
            <w:r>
              <w:rPr>
                <w:rFonts w:ascii="Times New Roman" w:eastAsia="Calibri" w:hAnsi="Times New Roman"/>
                <w:bCs/>
                <w:iCs/>
                <w:sz w:val="23"/>
                <w:szCs w:val="23"/>
              </w:rPr>
              <w:t>язык художественной литературы).</w:t>
            </w:r>
          </w:p>
        </w:tc>
      </w:tr>
      <w:tr w:rsidR="00444EA0" w:rsidRPr="00284A82" w14:paraId="682F5AE8" w14:textId="77777777" w:rsidTr="00743E43">
        <w:trPr>
          <w:trHeight w:val="3438"/>
          <w:jc w:val="center"/>
        </w:trPr>
        <w:tc>
          <w:tcPr>
            <w:tcW w:w="2547" w:type="dxa"/>
          </w:tcPr>
          <w:p w14:paraId="1194715F" w14:textId="77777777" w:rsidR="00444EA0" w:rsidRPr="00BC1EBE" w:rsidRDefault="00444EA0" w:rsidP="00C45B14">
            <w:pPr>
              <w:suppressAutoHyphens/>
              <w:spacing w:after="0" w:line="240" w:lineRule="auto"/>
              <w:rPr>
                <w:rFonts w:ascii="Times New Roman" w:hAnsi="Times New Roman"/>
                <w:szCs w:val="28"/>
              </w:rPr>
            </w:pPr>
            <w:r w:rsidRPr="00F202B8">
              <w:rPr>
                <w:rFonts w:ascii="TimesNewRomanPSMT" w:eastAsia="Calibri" w:hAnsi="TimesNewRomanPSMT" w:cs="TimesNewRomanPSMT"/>
                <w:sz w:val="24"/>
                <w:szCs w:val="24"/>
              </w:rPr>
              <w:t xml:space="preserve">ПК 2.1. </w:t>
            </w:r>
            <w:r>
              <w:rPr>
                <w:rFonts w:ascii="TimesNewRomanPSMT" w:eastAsia="Calibri" w:hAnsi="TimesNewRomanPSMT" w:cs="TimesNewRomanPSMT"/>
                <w:sz w:val="24"/>
                <w:szCs w:val="24"/>
              </w:rPr>
              <w:t xml:space="preserve"> </w:t>
            </w:r>
            <w:r w:rsidRPr="00F202B8">
              <w:rPr>
                <w:rFonts w:ascii="TimesNewRomanPSMT" w:eastAsia="Calibri" w:hAnsi="TimesNewRomanPSMT" w:cs="TimesNewRomanPSMT"/>
                <w:sz w:val="24"/>
                <w:szCs w:val="24"/>
              </w:rPr>
              <w:t>Сопровождать логистические процессы в</w:t>
            </w:r>
            <w:r>
              <w:rPr>
                <w:rFonts w:ascii="TimesNewRomanPSMT" w:eastAsia="Calibri" w:hAnsi="TimesNewRomanPSMT" w:cs="TimesNewRomanPSMT"/>
                <w:sz w:val="24"/>
                <w:szCs w:val="24"/>
              </w:rPr>
              <w:t xml:space="preserve"> производстве, сбыте и распределении.</w:t>
            </w:r>
          </w:p>
          <w:p w14:paraId="06CE1079" w14:textId="77777777" w:rsidR="00444EA0" w:rsidRDefault="00444EA0" w:rsidP="00C45B14">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2.2. Рассчитывать и анализировать логистические</w:t>
            </w:r>
          </w:p>
          <w:p w14:paraId="19F5040C" w14:textId="2A5AA5F5" w:rsidR="00444EA0" w:rsidRPr="00BC1EBE" w:rsidRDefault="00444EA0" w:rsidP="00C45B14">
            <w:pPr>
              <w:suppressAutoHyphens/>
              <w:spacing w:after="0" w:line="240" w:lineRule="auto"/>
              <w:rPr>
                <w:rFonts w:ascii="Times New Roman" w:hAnsi="Times New Roman"/>
                <w:szCs w:val="28"/>
              </w:rPr>
            </w:pPr>
            <w:r>
              <w:rPr>
                <w:rFonts w:ascii="TimesNewRomanPSMT" w:eastAsia="Calibri" w:hAnsi="TimesNewRomanPSMT" w:cs="TimesNewRomanPSMT"/>
                <w:sz w:val="24"/>
                <w:szCs w:val="24"/>
              </w:rPr>
              <w:t>издержки в производстве и распределении.</w:t>
            </w:r>
          </w:p>
        </w:tc>
        <w:tc>
          <w:tcPr>
            <w:tcW w:w="5953" w:type="dxa"/>
            <w:gridSpan w:val="2"/>
          </w:tcPr>
          <w:p w14:paraId="67A90BCF" w14:textId="16157540" w:rsidR="00444EA0" w:rsidRPr="00C45B14"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Планирование и организация логистических процессов в производстве и распределении</w:t>
            </w:r>
          </w:p>
        </w:tc>
        <w:tc>
          <w:tcPr>
            <w:tcW w:w="6237" w:type="dxa"/>
            <w:gridSpan w:val="2"/>
          </w:tcPr>
          <w:p w14:paraId="5B370107" w14:textId="2EF43ED1" w:rsidR="00444EA0" w:rsidRPr="00284A82" w:rsidRDefault="00444EA0" w:rsidP="00C45B14">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w:t>
            </w:r>
            <w:r>
              <w:rPr>
                <w:rFonts w:ascii="Times New Roman" w:eastAsia="Calibri" w:hAnsi="Times New Roman"/>
                <w:iCs/>
                <w:sz w:val="23"/>
                <w:szCs w:val="23"/>
              </w:rPr>
              <w:t>вочниками в электронном формате.</w:t>
            </w:r>
          </w:p>
        </w:tc>
      </w:tr>
      <w:tr w:rsidR="00444EA0" w:rsidRPr="00284A82" w14:paraId="5CF22545" w14:textId="77777777" w:rsidTr="007B169E">
        <w:trPr>
          <w:trHeight w:val="3884"/>
          <w:jc w:val="center"/>
        </w:trPr>
        <w:tc>
          <w:tcPr>
            <w:tcW w:w="2547" w:type="dxa"/>
          </w:tcPr>
          <w:p w14:paraId="473909ED" w14:textId="7777777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3.1. Планировать, подготавливать и осуществлять процесс</w:t>
            </w:r>
          </w:p>
          <w:p w14:paraId="723E9A2B" w14:textId="7777777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перевозки грузов.</w:t>
            </w:r>
          </w:p>
          <w:p w14:paraId="621C14DF" w14:textId="7777777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3.2. Определять параметры логистического сервиса.</w:t>
            </w:r>
          </w:p>
          <w:p w14:paraId="63B81F8E" w14:textId="06CC565C" w:rsidR="00444EA0" w:rsidRDefault="00444EA0" w:rsidP="00C45B14">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3.3 Оценивать качество логистического сервиса.</w:t>
            </w:r>
          </w:p>
        </w:tc>
        <w:tc>
          <w:tcPr>
            <w:tcW w:w="5953" w:type="dxa"/>
            <w:gridSpan w:val="2"/>
          </w:tcPr>
          <w:p w14:paraId="5FB052A5" w14:textId="04C8104C"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Планирование и организация логистических</w:t>
            </w:r>
          </w:p>
          <w:p w14:paraId="34835A48" w14:textId="7B63320A"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процессов в транспортировке и сервисном</w:t>
            </w:r>
          </w:p>
          <w:p w14:paraId="299F65ED" w14:textId="2E2B5E63"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обслуживании</w:t>
            </w:r>
          </w:p>
        </w:tc>
        <w:tc>
          <w:tcPr>
            <w:tcW w:w="6237" w:type="dxa"/>
            <w:gridSpan w:val="2"/>
          </w:tcPr>
          <w:p w14:paraId="759833DF" w14:textId="77777777" w:rsidR="00444EA0" w:rsidRDefault="00444EA0" w:rsidP="00BC1EBE">
            <w:pPr>
              <w:suppressAutoHyphens/>
              <w:spacing w:after="0" w:line="240" w:lineRule="auto"/>
              <w:jc w:val="both"/>
              <w:rPr>
                <w:rFonts w:ascii="Times New Roman" w:eastAsia="Calibri" w:hAnsi="Times New Roman"/>
                <w:iCs/>
                <w:sz w:val="23"/>
                <w:szCs w:val="23"/>
              </w:rPr>
            </w:pPr>
            <w:r>
              <w:rPr>
                <w:rFonts w:ascii="Times New Roman" w:eastAsia="Calibri" w:hAnsi="Times New Roman"/>
                <w:iCs/>
                <w:sz w:val="23"/>
                <w:szCs w:val="23"/>
              </w:rPr>
              <w:t xml:space="preserve"> </w:t>
            </w:r>
            <w:r w:rsidRPr="00284A82">
              <w:rPr>
                <w:rFonts w:ascii="Times New Roman" w:eastAsia="Calibri" w:hAnsi="Times New Roman"/>
                <w:iCs/>
                <w:sz w:val="23"/>
                <w:szCs w:val="23"/>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r>
              <w:rPr>
                <w:rFonts w:ascii="Times New Roman" w:eastAsia="Calibri" w:hAnsi="Times New Roman"/>
                <w:iCs/>
                <w:sz w:val="23"/>
                <w:szCs w:val="23"/>
              </w:rPr>
              <w:t>;</w:t>
            </w:r>
          </w:p>
          <w:p w14:paraId="08331590" w14:textId="0E2DAA98" w:rsidR="00444EA0" w:rsidRPr="00284A82" w:rsidRDefault="00444EA0" w:rsidP="00774BA9">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w:t>
            </w:r>
            <w:r>
              <w:rPr>
                <w:rFonts w:ascii="Times New Roman" w:eastAsia="Calibri" w:hAnsi="Times New Roman"/>
                <w:iCs/>
                <w:sz w:val="23"/>
                <w:szCs w:val="23"/>
              </w:rPr>
              <w:t>ация, отзыв, рецензия и другое).</w:t>
            </w:r>
          </w:p>
          <w:p w14:paraId="6315F8AE" w14:textId="1EBDE21D" w:rsidR="00444EA0" w:rsidRPr="00284A82" w:rsidRDefault="00444EA0" w:rsidP="00BC1EBE">
            <w:pPr>
              <w:suppressAutoHyphens/>
              <w:spacing w:after="0" w:line="240" w:lineRule="auto"/>
              <w:jc w:val="both"/>
              <w:rPr>
                <w:rFonts w:ascii="Times New Roman" w:eastAsia="Calibri" w:hAnsi="Times New Roman"/>
                <w:iCs/>
                <w:sz w:val="23"/>
                <w:szCs w:val="23"/>
              </w:rPr>
            </w:pPr>
          </w:p>
        </w:tc>
      </w:tr>
      <w:tr w:rsidR="00444EA0" w:rsidRPr="00284A82" w14:paraId="59BEF726" w14:textId="77777777" w:rsidTr="00444EA0">
        <w:trPr>
          <w:trHeight w:val="5019"/>
          <w:jc w:val="center"/>
        </w:trPr>
        <w:tc>
          <w:tcPr>
            <w:tcW w:w="2547" w:type="dxa"/>
          </w:tcPr>
          <w:p w14:paraId="031F4C9A" w14:textId="7777777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4.1. Планировать работу элементов логистической</w:t>
            </w:r>
          </w:p>
          <w:p w14:paraId="62CA6285" w14:textId="7777777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системы.</w:t>
            </w:r>
          </w:p>
          <w:p w14:paraId="4C321306" w14:textId="7777777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4.2. Владеть методологией оценки эффективности</w:t>
            </w:r>
          </w:p>
          <w:p w14:paraId="3810BB2D" w14:textId="7777777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функционирования элементов логистической системы.</w:t>
            </w:r>
          </w:p>
          <w:p w14:paraId="74E979B2" w14:textId="7777777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4.3. Составлять программу и осуществлять мониторинг</w:t>
            </w:r>
          </w:p>
          <w:p w14:paraId="5D9BFE0B" w14:textId="3BEEA563"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показателей работы на уровне подразделения (участка)</w:t>
            </w:r>
          </w:p>
        </w:tc>
        <w:tc>
          <w:tcPr>
            <w:tcW w:w="5953" w:type="dxa"/>
            <w:gridSpan w:val="2"/>
          </w:tcPr>
          <w:p w14:paraId="446DCBD4" w14:textId="40CD0587" w:rsidR="00444EA0" w:rsidRDefault="00444EA0" w:rsidP="00774BA9">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Планирование и оценка эффективности работы логистических систем, контроль</w:t>
            </w:r>
          </w:p>
        </w:tc>
        <w:tc>
          <w:tcPr>
            <w:tcW w:w="6237" w:type="dxa"/>
            <w:gridSpan w:val="2"/>
          </w:tcPr>
          <w:p w14:paraId="3AF097C0" w14:textId="77777777" w:rsidR="00444EA0" w:rsidRPr="00284A82" w:rsidRDefault="00444EA0" w:rsidP="00BE15E9">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42E88C34" w14:textId="77777777" w:rsidR="00444EA0" w:rsidRDefault="00444EA0" w:rsidP="00BE15E9">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w:t>
            </w:r>
            <w:r>
              <w:rPr>
                <w:rFonts w:ascii="Times New Roman" w:eastAsia="Calibri" w:hAnsi="Times New Roman"/>
                <w:bCs/>
                <w:iCs/>
                <w:sz w:val="23"/>
                <w:szCs w:val="23"/>
              </w:rPr>
              <w:t>язык художественной литературы;</w:t>
            </w:r>
          </w:p>
          <w:p w14:paraId="43316A11" w14:textId="3CA2EE9B" w:rsidR="00444EA0" w:rsidRPr="00284A82" w:rsidRDefault="00444EA0" w:rsidP="00BE15E9">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bCs/>
                <w:iCs/>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r>
              <w:rPr>
                <w:rFonts w:ascii="Times New Roman" w:eastAsia="Calibri" w:hAnsi="Times New Roman"/>
                <w:bCs/>
                <w:iCs/>
                <w:sz w:val="23"/>
                <w:szCs w:val="23"/>
              </w:rPr>
              <w:t>.</w:t>
            </w:r>
          </w:p>
        </w:tc>
      </w:tr>
    </w:tbl>
    <w:p w14:paraId="4696283B" w14:textId="77777777" w:rsidR="009C0716" w:rsidRPr="00284A82" w:rsidRDefault="009C0716">
      <w:pPr>
        <w:rPr>
          <w:rFonts w:ascii="Times New Roman" w:hAnsi="Times New Roman"/>
          <w:sz w:val="28"/>
          <w:szCs w:val="28"/>
        </w:rPr>
        <w:sectPr w:rsidR="009C0716" w:rsidRPr="00284A82" w:rsidSect="00326E5C">
          <w:pgSz w:w="16838" w:h="11906" w:orient="landscape"/>
          <w:pgMar w:top="284" w:right="1134" w:bottom="851" w:left="851" w:header="709" w:footer="709" w:gutter="0"/>
          <w:cols w:space="720"/>
          <w:docGrid w:linePitch="299"/>
        </w:sectPr>
      </w:pPr>
    </w:p>
    <w:p w14:paraId="42476044" w14:textId="6B9794B2" w:rsidR="00D74243" w:rsidRPr="00284A82" w:rsidRDefault="00E424FD" w:rsidP="00372DFF">
      <w:pPr>
        <w:pStyle w:val="1"/>
        <w:spacing w:before="0"/>
        <w:jc w:val="center"/>
        <w:rPr>
          <w:rFonts w:ascii="Times New Roman" w:hAnsi="Times New Roman" w:cs="Times New Roman"/>
          <w:b/>
          <w:bCs/>
          <w:color w:val="auto"/>
          <w:sz w:val="28"/>
          <w:szCs w:val="28"/>
        </w:rPr>
      </w:pPr>
      <w:bookmarkStart w:id="9"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9"/>
    </w:p>
    <w:p w14:paraId="39A1DA12" w14:textId="77777777" w:rsidR="00D86D0C" w:rsidRPr="00284A82" w:rsidRDefault="00D86D0C" w:rsidP="00372DFF">
      <w:pPr>
        <w:suppressAutoHyphens/>
        <w:spacing w:after="0"/>
        <w:rPr>
          <w:rFonts w:ascii="Times New Roman" w:hAnsi="Times New Roman"/>
          <w:b/>
          <w:sz w:val="28"/>
          <w:szCs w:val="28"/>
        </w:rPr>
      </w:pPr>
    </w:p>
    <w:p w14:paraId="4744E333" w14:textId="77777777"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22F4CEFB" w14:textId="77777777"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84A82" w14:paraId="22F4CEFE" w14:textId="77777777" w:rsidTr="0085207F">
        <w:trPr>
          <w:trHeight w:val="485"/>
        </w:trPr>
        <w:tc>
          <w:tcPr>
            <w:tcW w:w="7945" w:type="dxa"/>
            <w:shd w:val="clear" w:color="auto" w:fill="auto"/>
          </w:tcPr>
          <w:p w14:paraId="22F4CEFC" w14:textId="77777777"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14:paraId="22F4CEFD" w14:textId="4EA3AA3E"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14:paraId="22F4CF01" w14:textId="77777777" w:rsidTr="0085207F">
        <w:trPr>
          <w:trHeight w:val="485"/>
        </w:trPr>
        <w:tc>
          <w:tcPr>
            <w:tcW w:w="7945" w:type="dxa"/>
            <w:shd w:val="clear" w:color="auto" w:fill="auto"/>
          </w:tcPr>
          <w:p w14:paraId="22F4CEFF"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14:paraId="720D7586" w14:textId="77777777" w:rsidTr="0085207F">
        <w:trPr>
          <w:trHeight w:val="485"/>
        </w:trPr>
        <w:tc>
          <w:tcPr>
            <w:tcW w:w="7945" w:type="dxa"/>
            <w:shd w:val="clear" w:color="auto" w:fill="auto"/>
          </w:tcPr>
          <w:p w14:paraId="206450AF" w14:textId="34B40930"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в т.</w:t>
            </w:r>
            <w:r w:rsidR="001F280B">
              <w:rPr>
                <w:rFonts w:ascii="Times New Roman" w:hAnsi="Times New Roman"/>
                <w:b/>
                <w:sz w:val="24"/>
                <w:szCs w:val="24"/>
              </w:rPr>
              <w:t xml:space="preserve"> </w:t>
            </w:r>
            <w:r w:rsidRPr="00284A82">
              <w:rPr>
                <w:rFonts w:ascii="Times New Roman" w:hAnsi="Times New Roman"/>
                <w:b/>
                <w:sz w:val="24"/>
                <w:szCs w:val="24"/>
              </w:rPr>
              <w:t>ч.</w:t>
            </w:r>
          </w:p>
        </w:tc>
        <w:tc>
          <w:tcPr>
            <w:tcW w:w="1844" w:type="dxa"/>
            <w:shd w:val="clear" w:color="auto" w:fill="auto"/>
          </w:tcPr>
          <w:p w14:paraId="43781D6B" w14:textId="77777777"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14:paraId="22F4CF04" w14:textId="77777777" w:rsidTr="0085207F">
        <w:trPr>
          <w:trHeight w:val="485"/>
        </w:trPr>
        <w:tc>
          <w:tcPr>
            <w:tcW w:w="7945" w:type="dxa"/>
            <w:shd w:val="clear" w:color="auto" w:fill="auto"/>
          </w:tcPr>
          <w:p w14:paraId="22F4CF02"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14:paraId="22F4CF03" w14:textId="616E4997" w:rsidR="00883EC1" w:rsidRPr="00284A82" w:rsidRDefault="005554DF" w:rsidP="00695259">
            <w:pPr>
              <w:spacing w:line="276" w:lineRule="auto"/>
              <w:ind w:left="57" w:right="57"/>
              <w:jc w:val="center"/>
              <w:rPr>
                <w:rFonts w:ascii="Times New Roman" w:hAnsi="Times New Roman"/>
                <w:b/>
                <w:sz w:val="24"/>
                <w:szCs w:val="24"/>
              </w:rPr>
            </w:pPr>
            <w:r>
              <w:rPr>
                <w:rFonts w:ascii="Times New Roman" w:hAnsi="Times New Roman"/>
                <w:b/>
                <w:sz w:val="24"/>
                <w:szCs w:val="24"/>
              </w:rPr>
              <w:t>48</w:t>
            </w:r>
          </w:p>
        </w:tc>
      </w:tr>
      <w:tr w:rsidR="00883EC1" w:rsidRPr="00284A82" w14:paraId="22F4CF06" w14:textId="77777777" w:rsidTr="0085207F">
        <w:trPr>
          <w:trHeight w:val="517"/>
        </w:trPr>
        <w:tc>
          <w:tcPr>
            <w:tcW w:w="9789" w:type="dxa"/>
            <w:gridSpan w:val="2"/>
            <w:vAlign w:val="center"/>
          </w:tcPr>
          <w:p w14:paraId="22F4CF05"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r>
      <w:tr w:rsidR="00883EC1" w:rsidRPr="00284A82" w14:paraId="22F4CF09" w14:textId="77777777" w:rsidTr="0085207F">
        <w:trPr>
          <w:trHeight w:val="517"/>
        </w:trPr>
        <w:tc>
          <w:tcPr>
            <w:tcW w:w="7945" w:type="dxa"/>
            <w:vAlign w:val="center"/>
          </w:tcPr>
          <w:p w14:paraId="22F4CF07"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08" w14:textId="09CAF0A4" w:rsidR="00883EC1" w:rsidRPr="00284A82" w:rsidRDefault="005554DF" w:rsidP="00695259">
            <w:pPr>
              <w:spacing w:line="276" w:lineRule="auto"/>
              <w:ind w:left="57" w:right="57"/>
              <w:jc w:val="center"/>
              <w:rPr>
                <w:rFonts w:ascii="Times New Roman" w:hAnsi="Times New Roman"/>
                <w:sz w:val="24"/>
                <w:szCs w:val="24"/>
              </w:rPr>
            </w:pPr>
            <w:r>
              <w:rPr>
                <w:rFonts w:ascii="Times New Roman" w:hAnsi="Times New Roman"/>
                <w:sz w:val="24"/>
                <w:szCs w:val="24"/>
              </w:rPr>
              <w:t>24</w:t>
            </w:r>
          </w:p>
        </w:tc>
      </w:tr>
      <w:tr w:rsidR="00883EC1" w:rsidRPr="00284A82" w14:paraId="22F4CF0C" w14:textId="77777777" w:rsidTr="0085207F">
        <w:trPr>
          <w:trHeight w:val="517"/>
        </w:trPr>
        <w:tc>
          <w:tcPr>
            <w:tcW w:w="7945" w:type="dxa"/>
            <w:vAlign w:val="center"/>
          </w:tcPr>
          <w:p w14:paraId="22F4CF0A"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0B" w14:textId="1DC48CD3" w:rsidR="00883EC1" w:rsidRPr="00284A82" w:rsidRDefault="005554DF" w:rsidP="00695259">
            <w:pPr>
              <w:spacing w:line="276" w:lineRule="auto"/>
              <w:ind w:left="57" w:right="57"/>
              <w:jc w:val="center"/>
              <w:rPr>
                <w:rFonts w:ascii="Times New Roman" w:hAnsi="Times New Roman"/>
                <w:sz w:val="24"/>
                <w:szCs w:val="24"/>
              </w:rPr>
            </w:pPr>
            <w:r>
              <w:rPr>
                <w:rFonts w:ascii="Times New Roman" w:hAnsi="Times New Roman"/>
                <w:sz w:val="24"/>
                <w:szCs w:val="24"/>
              </w:rPr>
              <w:t>24</w:t>
            </w:r>
          </w:p>
        </w:tc>
      </w:tr>
      <w:tr w:rsidR="00883EC1" w:rsidRPr="00284A82" w14:paraId="22F4CF0F" w14:textId="77777777" w:rsidTr="0085207F">
        <w:trPr>
          <w:trHeight w:val="517"/>
        </w:trPr>
        <w:tc>
          <w:tcPr>
            <w:tcW w:w="7945" w:type="dxa"/>
            <w:vAlign w:val="center"/>
          </w:tcPr>
          <w:p w14:paraId="22F4CF0D" w14:textId="7C5C95A1"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68620D3A" w:rsidR="00883EC1" w:rsidRPr="00284A82" w:rsidRDefault="00AB03D6" w:rsidP="005554DF">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1</w:t>
            </w:r>
            <w:r w:rsidR="005554DF">
              <w:rPr>
                <w:rFonts w:ascii="Times New Roman" w:hAnsi="Times New Roman"/>
                <w:b/>
                <w:sz w:val="24"/>
                <w:szCs w:val="24"/>
              </w:rPr>
              <w:t>8</w:t>
            </w:r>
          </w:p>
        </w:tc>
      </w:tr>
      <w:tr w:rsidR="00883EC1" w:rsidRPr="00284A82" w14:paraId="22F4CF12" w14:textId="77777777" w:rsidTr="0085207F">
        <w:trPr>
          <w:trHeight w:val="517"/>
        </w:trPr>
        <w:tc>
          <w:tcPr>
            <w:tcW w:w="7945" w:type="dxa"/>
            <w:vAlign w:val="center"/>
          </w:tcPr>
          <w:p w14:paraId="22F4CF10"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22F4CF11" w14:textId="77777777"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14:paraId="22F4CF15" w14:textId="77777777" w:rsidTr="0085207F">
        <w:trPr>
          <w:trHeight w:val="517"/>
        </w:trPr>
        <w:tc>
          <w:tcPr>
            <w:tcW w:w="7945" w:type="dxa"/>
            <w:vAlign w:val="center"/>
          </w:tcPr>
          <w:p w14:paraId="22F4CF13"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14" w14:textId="0668529F"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14:paraId="22F4CF18" w14:textId="77777777" w:rsidTr="0085207F">
        <w:trPr>
          <w:trHeight w:val="517"/>
        </w:trPr>
        <w:tc>
          <w:tcPr>
            <w:tcW w:w="7945" w:type="dxa"/>
            <w:vAlign w:val="center"/>
          </w:tcPr>
          <w:p w14:paraId="22F4CF16"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17" w14:textId="6B365728"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5D4431" w:rsidRPr="00284A82" w14:paraId="1C7A9AE1" w14:textId="77777777" w:rsidTr="0085207F">
        <w:trPr>
          <w:trHeight w:val="349"/>
        </w:trPr>
        <w:tc>
          <w:tcPr>
            <w:tcW w:w="7945" w:type="dxa"/>
            <w:vAlign w:val="center"/>
          </w:tcPr>
          <w:p w14:paraId="14713269" w14:textId="39A4F88B" w:rsidR="005D4431" w:rsidRPr="00284A82" w:rsidRDefault="005D4431" w:rsidP="00695259">
            <w:pPr>
              <w:spacing w:line="276" w:lineRule="auto"/>
              <w:ind w:left="57" w:right="57"/>
              <w:rPr>
                <w:rFonts w:ascii="Times New Roman" w:hAnsi="Times New Roman"/>
                <w:b/>
                <w:sz w:val="24"/>
                <w:szCs w:val="24"/>
              </w:rPr>
            </w:pPr>
            <w:r w:rsidRPr="00284A82">
              <w:rPr>
                <w:rFonts w:ascii="Times New Roman" w:hAnsi="Times New Roman"/>
                <w:sz w:val="24"/>
                <w:szCs w:val="24"/>
              </w:rPr>
              <w:t xml:space="preserve">индивидуальный проект </w:t>
            </w:r>
            <w:r w:rsidRPr="00284A82">
              <w:rPr>
                <w:rFonts w:ascii="Times New Roman" w:hAnsi="Times New Roman"/>
                <w:i/>
                <w:sz w:val="24"/>
                <w:szCs w:val="24"/>
              </w:rPr>
              <w:t>(да/нет</w:t>
            </w:r>
            <w:r w:rsidRPr="00284A82">
              <w:rPr>
                <w:rFonts w:ascii="Times New Roman" w:hAnsi="Times New Roman"/>
                <w:sz w:val="24"/>
                <w:szCs w:val="24"/>
              </w:rPr>
              <w:t>)**</w:t>
            </w:r>
          </w:p>
        </w:tc>
        <w:tc>
          <w:tcPr>
            <w:tcW w:w="1844" w:type="dxa"/>
            <w:vAlign w:val="center"/>
          </w:tcPr>
          <w:p w14:paraId="55A7ABE7" w14:textId="31F950DF" w:rsidR="005D4431" w:rsidRPr="00284A82" w:rsidRDefault="001B2767"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нет</w:t>
            </w:r>
          </w:p>
        </w:tc>
      </w:tr>
      <w:tr w:rsidR="001154D3" w:rsidRPr="00284A82" w14:paraId="35566AC2" w14:textId="77777777" w:rsidTr="0085207F">
        <w:trPr>
          <w:trHeight w:val="349"/>
        </w:trPr>
        <w:tc>
          <w:tcPr>
            <w:tcW w:w="7945" w:type="dxa"/>
            <w:vAlign w:val="center"/>
          </w:tcPr>
          <w:p w14:paraId="2761C37C" w14:textId="67F16909" w:rsidR="001154D3" w:rsidRPr="00284A82" w:rsidRDefault="001154D3" w:rsidP="00695259">
            <w:pPr>
              <w:ind w:left="57" w:right="57"/>
              <w:rPr>
                <w:rFonts w:ascii="Times New Roman" w:hAnsi="Times New Roman"/>
                <w:sz w:val="24"/>
                <w:szCs w:val="24"/>
              </w:rPr>
            </w:pPr>
            <w:r>
              <w:rPr>
                <w:rFonts w:ascii="Times New Roman" w:hAnsi="Times New Roman"/>
                <w:sz w:val="24"/>
                <w:szCs w:val="24"/>
              </w:rPr>
              <w:t>Консультации</w:t>
            </w:r>
          </w:p>
        </w:tc>
        <w:tc>
          <w:tcPr>
            <w:tcW w:w="1844" w:type="dxa"/>
            <w:vAlign w:val="center"/>
          </w:tcPr>
          <w:p w14:paraId="6C9543C9" w14:textId="1A7DF645" w:rsidR="001154D3" w:rsidRPr="00284A82" w:rsidRDefault="001154D3" w:rsidP="00695259">
            <w:pPr>
              <w:ind w:left="57" w:right="57"/>
              <w:jc w:val="center"/>
              <w:rPr>
                <w:rFonts w:ascii="Times New Roman" w:hAnsi="Times New Roman"/>
                <w:b/>
                <w:sz w:val="24"/>
                <w:szCs w:val="24"/>
              </w:rPr>
            </w:pPr>
            <w:r>
              <w:rPr>
                <w:rFonts w:ascii="Times New Roman" w:hAnsi="Times New Roman"/>
                <w:b/>
                <w:sz w:val="24"/>
                <w:szCs w:val="24"/>
              </w:rPr>
              <w:t>6</w:t>
            </w:r>
          </w:p>
        </w:tc>
      </w:tr>
      <w:tr w:rsidR="00883EC1" w:rsidRPr="00284A82" w14:paraId="22F4CF1C" w14:textId="77777777" w:rsidTr="0085207F">
        <w:trPr>
          <w:trHeight w:val="68"/>
        </w:trPr>
        <w:tc>
          <w:tcPr>
            <w:tcW w:w="7945" w:type="dxa"/>
            <w:vAlign w:val="center"/>
          </w:tcPr>
          <w:p w14:paraId="22F4CF1A" w14:textId="1987D903" w:rsidR="00883EC1" w:rsidRPr="00284A82" w:rsidRDefault="000E5080" w:rsidP="00695259">
            <w:pPr>
              <w:spacing w:line="276" w:lineRule="auto"/>
              <w:ind w:left="57" w:right="57"/>
              <w:rPr>
                <w:rFonts w:ascii="Times New Roman" w:hAnsi="Times New Roman"/>
                <w:b/>
                <w:i/>
                <w:sz w:val="24"/>
                <w:szCs w:val="24"/>
              </w:rPr>
            </w:pPr>
            <w:r w:rsidRPr="00284A82">
              <w:rPr>
                <w:rFonts w:ascii="Times New Roman" w:hAnsi="Times New Roman"/>
                <w:b/>
                <w:sz w:val="24"/>
                <w:szCs w:val="24"/>
              </w:rPr>
              <w:t xml:space="preserve">Промежуточная аттестация </w:t>
            </w:r>
            <w:r w:rsidR="00D70046" w:rsidRPr="00284A82">
              <w:rPr>
                <w:rFonts w:ascii="Times New Roman" w:hAnsi="Times New Roman"/>
                <w:b/>
                <w:sz w:val="24"/>
                <w:szCs w:val="24"/>
              </w:rPr>
              <w:t>(экзамен</w:t>
            </w:r>
            <w:r w:rsidRPr="00284A82">
              <w:rPr>
                <w:rFonts w:ascii="Times New Roman" w:hAnsi="Times New Roman"/>
                <w:b/>
                <w:sz w:val="24"/>
                <w:szCs w:val="24"/>
              </w:rPr>
              <w:t>)</w:t>
            </w:r>
          </w:p>
        </w:tc>
        <w:tc>
          <w:tcPr>
            <w:tcW w:w="1844" w:type="dxa"/>
            <w:vAlign w:val="center"/>
          </w:tcPr>
          <w:p w14:paraId="22F4CF1B" w14:textId="42A82E2D" w:rsidR="00883EC1" w:rsidRPr="00284A82" w:rsidRDefault="005554DF" w:rsidP="00695259">
            <w:pPr>
              <w:spacing w:line="276" w:lineRule="auto"/>
              <w:ind w:left="57" w:right="57"/>
              <w:jc w:val="center"/>
              <w:rPr>
                <w:rFonts w:ascii="Times New Roman" w:hAnsi="Times New Roman"/>
                <w:b/>
                <w:sz w:val="24"/>
                <w:szCs w:val="24"/>
              </w:rPr>
            </w:pPr>
            <w:r>
              <w:rPr>
                <w:rFonts w:ascii="Times New Roman" w:hAnsi="Times New Roman"/>
                <w:b/>
                <w:sz w:val="24"/>
                <w:szCs w:val="24"/>
              </w:rPr>
              <w:t>6</w:t>
            </w:r>
          </w:p>
        </w:tc>
      </w:tr>
    </w:tbl>
    <w:p w14:paraId="22F4CF20" w14:textId="6A88A9AF" w:rsidR="004C4217" w:rsidRPr="00284A82" w:rsidRDefault="004C4217" w:rsidP="00695259">
      <w:pPr>
        <w:spacing w:after="0"/>
        <w:ind w:left="57" w:right="57"/>
        <w:jc w:val="both"/>
        <w:rPr>
          <w:rFonts w:ascii="Times New Roman" w:hAnsi="Times New Roman"/>
          <w:sz w:val="24"/>
          <w:szCs w:val="24"/>
        </w:rPr>
      </w:pPr>
    </w:p>
    <w:p w14:paraId="3367E22A" w14:textId="77777777" w:rsidR="00D74243" w:rsidRPr="00284A82" w:rsidRDefault="00D74243" w:rsidP="00695259">
      <w:pPr>
        <w:suppressAutoHyphens/>
        <w:spacing w:after="0"/>
        <w:rPr>
          <w:rFonts w:ascii="Times New Roman" w:hAnsi="Times New Roman"/>
          <w:bCs/>
          <w:i/>
        </w:rPr>
      </w:pPr>
      <w:r w:rsidRPr="00284A82">
        <w:rPr>
          <w:rFonts w:ascii="Times New Roman" w:hAnsi="Times New Roman"/>
          <w:bCs/>
          <w:i/>
        </w:rPr>
        <w:t>Во всех ячейках со звездочкой (*) (в случае её наличия) следует указать объем часов, а в случае отсутствия убрать из списка</w:t>
      </w:r>
    </w:p>
    <w:p w14:paraId="335C25B2" w14:textId="42BB210E" w:rsidR="00D74243" w:rsidRPr="00284A82" w:rsidRDefault="00D74243" w:rsidP="00695259">
      <w:pPr>
        <w:suppressAutoHyphens/>
        <w:spacing w:after="0"/>
        <w:rPr>
          <w:rFonts w:ascii="Times New Roman" w:hAnsi="Times New Roman"/>
          <w:b/>
          <w:i/>
          <w:sz w:val="28"/>
          <w:szCs w:val="28"/>
        </w:rPr>
      </w:pPr>
      <w:r w:rsidRPr="00284A82">
        <w:rPr>
          <w:rFonts w:ascii="Times New Roman" w:hAnsi="Times New Roman"/>
          <w:bCs/>
          <w:i/>
          <w:sz w:val="24"/>
          <w:szCs w:val="24"/>
        </w:rPr>
        <w:t>**) Если предусмотрен индивидуальный проект по дисциплине, программа по его реализации разрабатывается отдельно</w:t>
      </w:r>
    </w:p>
    <w:p w14:paraId="711EFF98" w14:textId="77777777"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14:paraId="22F4CF21" w14:textId="4CD91451" w:rsidR="00883EC1" w:rsidRPr="00284A82" w:rsidRDefault="000E5080" w:rsidP="00372DFF">
      <w:pPr>
        <w:pStyle w:val="11"/>
        <w:spacing w:after="0"/>
        <w:rPr>
          <w:rFonts w:ascii="Times New Roman" w:hAnsi="Times New Roman" w:cs="Times New Roman"/>
          <w:b/>
          <w:bCs/>
          <w:sz w:val="28"/>
          <w:szCs w:val="28"/>
        </w:rPr>
      </w:pPr>
      <w:bookmarkStart w:id="10" w:name="_heading=h.4d34og8" w:colFirst="0" w:colLast="0"/>
      <w:bookmarkEnd w:id="10"/>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14:paraId="22F4CF22" w14:textId="77777777"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8462"/>
        <w:gridCol w:w="1275"/>
        <w:gridCol w:w="2091"/>
      </w:tblGrid>
      <w:tr w:rsidR="00883EC1" w:rsidRPr="00284A82" w14:paraId="22F4CF28" w14:textId="77777777" w:rsidTr="00372DFF">
        <w:trPr>
          <w:trHeight w:val="20"/>
        </w:trPr>
        <w:tc>
          <w:tcPr>
            <w:tcW w:w="938" w:type="pct"/>
            <w:shd w:val="clear" w:color="auto" w:fill="auto"/>
            <w:vAlign w:val="center"/>
          </w:tcPr>
          <w:p w14:paraId="22F4CF23"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14:paraId="22F4CF24" w14:textId="783BA4ED"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14:paraId="22F4CF25"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14:paraId="22F4CF26" w14:textId="24DBFA48"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14:paraId="22F4CF27" w14:textId="7D43978F"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14:paraId="22F4CF2D" w14:textId="77777777" w:rsidTr="00372DFF">
        <w:trPr>
          <w:trHeight w:val="20"/>
        </w:trPr>
        <w:tc>
          <w:tcPr>
            <w:tcW w:w="938" w:type="pct"/>
            <w:shd w:val="clear" w:color="auto" w:fill="auto"/>
          </w:tcPr>
          <w:p w14:paraId="22F4CF29"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14:paraId="22F4CF2A"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14:paraId="22F4CF2B"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14:paraId="22F4CF2C"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14:paraId="22F4CF2F" w14:textId="77777777" w:rsidTr="00372DFF">
        <w:trPr>
          <w:trHeight w:val="20"/>
        </w:trPr>
        <w:tc>
          <w:tcPr>
            <w:tcW w:w="5000" w:type="pct"/>
            <w:gridSpan w:val="4"/>
            <w:shd w:val="clear" w:color="auto" w:fill="auto"/>
          </w:tcPr>
          <w:p w14:paraId="22F4CF2E"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14:paraId="22F4CF37" w14:textId="77777777" w:rsidTr="00372DFF">
        <w:trPr>
          <w:trHeight w:val="20"/>
        </w:trPr>
        <w:tc>
          <w:tcPr>
            <w:tcW w:w="3844" w:type="pct"/>
            <w:gridSpan w:val="2"/>
            <w:shd w:val="clear" w:color="auto" w:fill="auto"/>
          </w:tcPr>
          <w:p w14:paraId="22F4CF31" w14:textId="0CF5977C"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2BAE7F0A"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2F4CF36" w14:textId="7B7792EC"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05</w:t>
            </w:r>
            <w:r w:rsidR="00814581">
              <w:rPr>
                <w:rFonts w:ascii="Times New Roman" w:hAnsi="Times New Roman"/>
                <w:i/>
                <w:sz w:val="24"/>
                <w:szCs w:val="24"/>
              </w:rPr>
              <w:t xml:space="preserve">; </w:t>
            </w:r>
            <w:r w:rsidR="001154D3">
              <w:rPr>
                <w:rFonts w:ascii="Times New Roman" w:hAnsi="Times New Roman"/>
                <w:i/>
                <w:sz w:val="24"/>
                <w:szCs w:val="24"/>
              </w:rPr>
              <w:t xml:space="preserve">ПК 1.1; ПК 2.1, ПК2.2; </w:t>
            </w:r>
            <w:r w:rsidR="00814581">
              <w:rPr>
                <w:rFonts w:ascii="Times New Roman" w:hAnsi="Times New Roman"/>
                <w:i/>
                <w:sz w:val="24"/>
                <w:szCs w:val="24"/>
              </w:rPr>
              <w:t>ПК 4.1, ПК 4.2. ПК 4.3</w:t>
            </w:r>
          </w:p>
        </w:tc>
      </w:tr>
      <w:tr w:rsidR="00C911F1" w:rsidRPr="00284A82" w14:paraId="22F4CF3C" w14:textId="77777777" w:rsidTr="00372DFF">
        <w:trPr>
          <w:trHeight w:val="182"/>
        </w:trPr>
        <w:tc>
          <w:tcPr>
            <w:tcW w:w="938" w:type="pct"/>
            <w:vMerge w:val="restart"/>
            <w:shd w:val="clear" w:color="auto" w:fill="auto"/>
          </w:tcPr>
          <w:p w14:paraId="22F4CF38" w14:textId="520DBB2E"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14:paraId="22F4CF39" w14:textId="7FBCD771"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3A" w14:textId="7E5C1134" w:rsidR="00C911F1"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3B" w14:textId="2E321E92" w:rsidR="00C911F1"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05</w:t>
            </w:r>
            <w:r w:rsidR="00814581">
              <w:rPr>
                <w:rFonts w:ascii="Times New Roman" w:hAnsi="Times New Roman"/>
                <w:i/>
                <w:sz w:val="24"/>
                <w:szCs w:val="24"/>
              </w:rPr>
              <w:t>; ПК 4.1, ПК 4.2. ПК 4.3</w:t>
            </w:r>
          </w:p>
        </w:tc>
      </w:tr>
      <w:tr w:rsidR="007D7BB7" w:rsidRPr="00284A82" w14:paraId="1005EC08" w14:textId="77777777" w:rsidTr="00372DFF">
        <w:trPr>
          <w:trHeight w:val="182"/>
        </w:trPr>
        <w:tc>
          <w:tcPr>
            <w:tcW w:w="938" w:type="pct"/>
            <w:vMerge/>
            <w:shd w:val="clear" w:color="auto" w:fill="auto"/>
          </w:tcPr>
          <w:p w14:paraId="4CB5D4E4"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76B501C5" w14:textId="72E8DC72"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14:paraId="1911E5B2"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14:paraId="5EA58C58"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68F7B7AC" w14:textId="77777777" w:rsidTr="00372DFF">
        <w:trPr>
          <w:trHeight w:val="182"/>
        </w:trPr>
        <w:tc>
          <w:tcPr>
            <w:tcW w:w="938" w:type="pct"/>
            <w:vMerge/>
            <w:shd w:val="clear" w:color="auto" w:fill="auto"/>
          </w:tcPr>
          <w:p w14:paraId="17F2A3CC"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5282759E" w14:textId="00968D2E" w:rsidR="007D7BB7" w:rsidRPr="00284A82" w:rsidRDefault="007D7BB7" w:rsidP="00695259">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1E70430" w14:textId="5A0A9B2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4698A4D1"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22F4CF46" w14:textId="77777777" w:rsidTr="00372DFF">
        <w:trPr>
          <w:trHeight w:val="198"/>
        </w:trPr>
        <w:tc>
          <w:tcPr>
            <w:tcW w:w="938" w:type="pct"/>
            <w:vMerge/>
            <w:shd w:val="clear" w:color="auto" w:fill="auto"/>
          </w:tcPr>
          <w:p w14:paraId="22F4CF3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43" w14:textId="6A5DF7B9" w:rsidR="007D7BB7" w:rsidRPr="00284A82" w:rsidRDefault="008177D5" w:rsidP="00695259">
            <w:pPr>
              <w:spacing w:after="0"/>
              <w:rPr>
                <w:rFonts w:ascii="Times New Roman" w:hAnsi="Times New Roman"/>
                <w:sz w:val="24"/>
                <w:szCs w:val="24"/>
              </w:rPr>
            </w:pPr>
            <w:r w:rsidRPr="00284A82">
              <w:rPr>
                <w:rFonts w:ascii="Times New Roman" w:hAnsi="Times New Roman"/>
                <w:sz w:val="24"/>
                <w:szCs w:val="24"/>
              </w:rPr>
              <w:t>Практическая работа. О</w:t>
            </w:r>
            <w:r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14:paraId="22F4CF44" w14:textId="09AD0D3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45"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22F4CF58" w14:textId="77777777" w:rsidTr="00372DFF">
        <w:trPr>
          <w:trHeight w:val="226"/>
        </w:trPr>
        <w:tc>
          <w:tcPr>
            <w:tcW w:w="938" w:type="pct"/>
            <w:vMerge w:val="restart"/>
            <w:shd w:val="clear" w:color="auto" w:fill="auto"/>
          </w:tcPr>
          <w:p w14:paraId="22F4CF51" w14:textId="1F959229"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14:paraId="22F4CF52" w14:textId="7A4994EA"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53" w14:textId="2BDC95C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57" w14:textId="34F36C08" w:rsidR="00F00D57" w:rsidRPr="00284A82" w:rsidRDefault="001154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ОК 05</w:t>
            </w:r>
            <w:r>
              <w:rPr>
                <w:rFonts w:ascii="Times New Roman" w:hAnsi="Times New Roman"/>
                <w:i/>
                <w:sz w:val="24"/>
                <w:szCs w:val="24"/>
              </w:rPr>
              <w:t>; ПК 1.1;</w:t>
            </w:r>
          </w:p>
        </w:tc>
      </w:tr>
      <w:tr w:rsidR="00F00D57" w:rsidRPr="00284A82" w14:paraId="22F4CF60" w14:textId="77777777" w:rsidTr="00372DFF">
        <w:trPr>
          <w:trHeight w:val="1789"/>
        </w:trPr>
        <w:tc>
          <w:tcPr>
            <w:tcW w:w="938" w:type="pct"/>
            <w:vMerge/>
            <w:shd w:val="clear" w:color="auto" w:fill="auto"/>
          </w:tcPr>
          <w:p w14:paraId="22F4CF5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80D807A" w14:textId="0B5A4D08"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3876854" w14:textId="77777777" w:rsidR="00F00D57"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14:paraId="22F4CF5D" w14:textId="5747AB67" w:rsidR="00284A82" w:rsidRPr="00284A82" w:rsidRDefault="00284A82"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5E" w14:textId="2460FF78"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14:paraId="22F4CF5F"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1AF4B131" w14:textId="77777777" w:rsidTr="00372DFF">
        <w:trPr>
          <w:trHeight w:val="323"/>
        </w:trPr>
        <w:tc>
          <w:tcPr>
            <w:tcW w:w="938" w:type="pct"/>
            <w:vMerge/>
            <w:shd w:val="clear" w:color="auto" w:fill="auto"/>
          </w:tcPr>
          <w:p w14:paraId="604458C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390F08FC" w14:textId="790BCAE2"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0D88FF4" w14:textId="00CA7D88"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5F174666"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644B6881" w14:textId="77777777" w:rsidTr="00372DFF">
        <w:trPr>
          <w:trHeight w:val="420"/>
        </w:trPr>
        <w:tc>
          <w:tcPr>
            <w:tcW w:w="938" w:type="pct"/>
            <w:vMerge/>
            <w:shd w:val="clear" w:color="auto" w:fill="auto"/>
          </w:tcPr>
          <w:p w14:paraId="0559AC7E"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C3B07E2" w14:textId="2F6BBE3C"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14:paraId="5FAA4616" w14:textId="733E7723"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4FA3CB"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14:paraId="22F4CF6F" w14:textId="77777777" w:rsidTr="00372DFF">
        <w:trPr>
          <w:trHeight w:val="20"/>
        </w:trPr>
        <w:tc>
          <w:tcPr>
            <w:tcW w:w="938" w:type="pct"/>
            <w:vMerge w:val="restart"/>
            <w:shd w:val="clear" w:color="auto" w:fill="auto"/>
          </w:tcPr>
          <w:p w14:paraId="22F4CF6B" w14:textId="536DC2D0"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Тема 1.3. Язык как система знаков</w:t>
            </w:r>
          </w:p>
        </w:tc>
        <w:tc>
          <w:tcPr>
            <w:tcW w:w="2906" w:type="pct"/>
            <w:shd w:val="clear" w:color="auto" w:fill="auto"/>
          </w:tcPr>
          <w:p w14:paraId="22F4CF6C" w14:textId="2BC011B6"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6D" w14:textId="744B3EBB"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6E" w14:textId="7A3916E1"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w:t>
            </w:r>
            <w:r w:rsidR="00050503" w:rsidRPr="00284A82">
              <w:rPr>
                <w:rFonts w:ascii="Times New Roman" w:hAnsi="Times New Roman"/>
                <w:i/>
                <w:sz w:val="24"/>
                <w:szCs w:val="24"/>
              </w:rPr>
              <w:t>5</w:t>
            </w:r>
            <w:r w:rsidR="00814581">
              <w:rPr>
                <w:rFonts w:ascii="Times New Roman" w:hAnsi="Times New Roman"/>
                <w:i/>
                <w:sz w:val="24"/>
                <w:szCs w:val="24"/>
              </w:rPr>
              <w:t>; ПК 2.1, ПК2.2</w:t>
            </w:r>
          </w:p>
        </w:tc>
      </w:tr>
      <w:tr w:rsidR="007D7BB7" w:rsidRPr="00284A82" w14:paraId="22F4CF7B" w14:textId="77777777" w:rsidTr="00372DFF">
        <w:trPr>
          <w:trHeight w:val="742"/>
        </w:trPr>
        <w:tc>
          <w:tcPr>
            <w:tcW w:w="938" w:type="pct"/>
            <w:vMerge/>
            <w:shd w:val="clear" w:color="auto" w:fill="auto"/>
          </w:tcPr>
          <w:p w14:paraId="22F4CF7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4" w14:textId="34D7763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14:paraId="22F4CF75"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7A" w14:textId="29DE760F"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0" w14:textId="77777777" w:rsidTr="00372DFF">
        <w:trPr>
          <w:trHeight w:val="20"/>
        </w:trPr>
        <w:tc>
          <w:tcPr>
            <w:tcW w:w="938" w:type="pct"/>
            <w:vMerge/>
            <w:shd w:val="clear" w:color="auto" w:fill="auto"/>
          </w:tcPr>
          <w:p w14:paraId="22F4CF7C"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D" w14:textId="2BDA41C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7E" w14:textId="63EEC609"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7F" w14:textId="06E51F2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5" w14:textId="77777777" w:rsidTr="00372DFF">
        <w:trPr>
          <w:trHeight w:val="20"/>
        </w:trPr>
        <w:tc>
          <w:tcPr>
            <w:tcW w:w="938" w:type="pct"/>
            <w:vMerge/>
            <w:shd w:val="clear" w:color="auto" w:fill="auto"/>
          </w:tcPr>
          <w:p w14:paraId="22F4CF8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82" w14:textId="068D5AF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w:t>
            </w:r>
            <w:r w:rsidR="008177D5" w:rsidRPr="00284A82">
              <w:rPr>
                <w:rFonts w:ascii="Times New Roman" w:hAnsi="Times New Roman"/>
                <w:sz w:val="24"/>
                <w:szCs w:val="24"/>
              </w:rPr>
              <w:t>. Принципы русской орфографии</w:t>
            </w:r>
          </w:p>
        </w:tc>
        <w:tc>
          <w:tcPr>
            <w:tcW w:w="438" w:type="pct"/>
            <w:shd w:val="clear" w:color="auto" w:fill="auto"/>
          </w:tcPr>
          <w:p w14:paraId="22F4CF83" w14:textId="5F91CA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84" w14:textId="1EE7CDA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5A3B5061" w14:textId="77777777" w:rsidTr="00372DFF">
        <w:trPr>
          <w:trHeight w:val="20"/>
        </w:trPr>
        <w:tc>
          <w:tcPr>
            <w:tcW w:w="3844" w:type="pct"/>
            <w:gridSpan w:val="2"/>
            <w:shd w:val="clear" w:color="auto" w:fill="auto"/>
          </w:tcPr>
          <w:p w14:paraId="1D4F2321" w14:textId="48DDD3FF"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14:paraId="00036D8D" w14:textId="37EA57AA" w:rsidR="00F00D5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24</w:t>
            </w:r>
          </w:p>
        </w:tc>
        <w:tc>
          <w:tcPr>
            <w:tcW w:w="718" w:type="pct"/>
            <w:shd w:val="clear" w:color="auto" w:fill="auto"/>
          </w:tcPr>
          <w:p w14:paraId="1E8E756B" w14:textId="57482EE8"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r w:rsidR="001154D3">
              <w:rPr>
                <w:rFonts w:ascii="Times New Roman" w:hAnsi="Times New Roman"/>
                <w:i/>
                <w:sz w:val="24"/>
                <w:szCs w:val="24"/>
              </w:rPr>
              <w:t>; ПК 2.1</w:t>
            </w:r>
          </w:p>
        </w:tc>
      </w:tr>
      <w:tr w:rsidR="00050503" w:rsidRPr="00284A82" w14:paraId="22F4CF8A" w14:textId="77777777" w:rsidTr="00372DFF">
        <w:trPr>
          <w:trHeight w:val="20"/>
        </w:trPr>
        <w:tc>
          <w:tcPr>
            <w:tcW w:w="938" w:type="pct"/>
            <w:vMerge w:val="restart"/>
            <w:shd w:val="clear" w:color="auto" w:fill="auto"/>
          </w:tcPr>
          <w:p w14:paraId="22F4CF86" w14:textId="011ABF3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14:paraId="22F4CF87" w14:textId="107B8ABB"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88" w14:textId="60592303" w:rsidR="00050503"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89" w14:textId="0EFD5CF7" w:rsidR="00050503" w:rsidRPr="00284A82" w:rsidRDefault="001154D3"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CF94" w14:textId="77777777" w:rsidTr="00372DFF">
        <w:trPr>
          <w:trHeight w:val="20"/>
        </w:trPr>
        <w:tc>
          <w:tcPr>
            <w:tcW w:w="938" w:type="pct"/>
            <w:vMerge/>
            <w:shd w:val="clear" w:color="auto" w:fill="auto"/>
          </w:tcPr>
          <w:p w14:paraId="22F4CF8B"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0050C6AD" w14:textId="035F772A"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14:paraId="22F4CF8F" w14:textId="7246656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90"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93" w14:textId="0F2B924E"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9" w14:textId="77777777" w:rsidTr="00372DFF">
        <w:trPr>
          <w:trHeight w:val="20"/>
        </w:trPr>
        <w:tc>
          <w:tcPr>
            <w:tcW w:w="938" w:type="pct"/>
            <w:vMerge/>
            <w:shd w:val="clear" w:color="auto" w:fill="auto"/>
          </w:tcPr>
          <w:p w14:paraId="22F4CF95"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6" w14:textId="1669105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97" w14:textId="606DEE08"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98"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E" w14:textId="77777777" w:rsidTr="00372DFF">
        <w:trPr>
          <w:trHeight w:val="20"/>
        </w:trPr>
        <w:tc>
          <w:tcPr>
            <w:tcW w:w="938" w:type="pct"/>
            <w:vMerge/>
            <w:shd w:val="clear" w:color="auto" w:fill="auto"/>
          </w:tcPr>
          <w:p w14:paraId="22F4CF9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B" w14:textId="7573B07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438" w:type="pct"/>
            <w:shd w:val="clear" w:color="auto" w:fill="auto"/>
          </w:tcPr>
          <w:p w14:paraId="22F4CF9C" w14:textId="1BF81FB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9D" w14:textId="0E2EE03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A3" w14:textId="77777777" w:rsidTr="00372DFF">
        <w:trPr>
          <w:trHeight w:val="20"/>
        </w:trPr>
        <w:tc>
          <w:tcPr>
            <w:tcW w:w="938" w:type="pct"/>
            <w:vMerge w:val="restart"/>
            <w:shd w:val="clear" w:color="auto" w:fill="auto"/>
          </w:tcPr>
          <w:p w14:paraId="22F4CF9F" w14:textId="6666CA9D"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2.2. Морфемика и словообразование</w:t>
            </w:r>
          </w:p>
        </w:tc>
        <w:tc>
          <w:tcPr>
            <w:tcW w:w="2906" w:type="pct"/>
            <w:shd w:val="clear" w:color="auto" w:fill="auto"/>
          </w:tcPr>
          <w:p w14:paraId="22F4CFA0" w14:textId="1FE7C973"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A1" w14:textId="312489A6" w:rsidR="00050503"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A2" w14:textId="6CA16FC7"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CFAE" w14:textId="77777777" w:rsidTr="00372DFF">
        <w:trPr>
          <w:trHeight w:val="20"/>
        </w:trPr>
        <w:tc>
          <w:tcPr>
            <w:tcW w:w="938" w:type="pct"/>
            <w:vMerge/>
            <w:shd w:val="clear" w:color="auto" w:fill="auto"/>
          </w:tcPr>
          <w:p w14:paraId="22F4CFA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04A28CAA" w14:textId="77777777" w:rsidR="007D7BB7"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14:paraId="22F4CFA8" w14:textId="2CBA5D85" w:rsidR="00284A82" w:rsidRPr="00284A82" w:rsidRDefault="00284A82" w:rsidP="00695259">
            <w:pPr>
              <w:spacing w:after="0"/>
              <w:rPr>
                <w:rFonts w:ascii="Times New Roman" w:hAnsi="Times New Roman"/>
                <w:color w:val="000000"/>
                <w:sz w:val="24"/>
                <w:szCs w:val="24"/>
              </w:rPr>
            </w:pPr>
          </w:p>
        </w:tc>
        <w:tc>
          <w:tcPr>
            <w:tcW w:w="438" w:type="pct"/>
            <w:shd w:val="clear" w:color="auto" w:fill="auto"/>
          </w:tcPr>
          <w:p w14:paraId="22F4CFA9"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AD" w14:textId="375BA38C"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CFB3" w14:textId="77777777" w:rsidTr="00372DFF">
        <w:trPr>
          <w:trHeight w:val="20"/>
        </w:trPr>
        <w:tc>
          <w:tcPr>
            <w:tcW w:w="938" w:type="pct"/>
            <w:vMerge/>
            <w:shd w:val="clear" w:color="auto" w:fill="auto"/>
          </w:tcPr>
          <w:p w14:paraId="22F4CFAF"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0" w14:textId="21CB934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B1" w14:textId="67F0FDB2"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B2" w14:textId="24714D6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B8" w14:textId="77777777" w:rsidTr="00372DFF">
        <w:trPr>
          <w:trHeight w:val="20"/>
        </w:trPr>
        <w:tc>
          <w:tcPr>
            <w:tcW w:w="938" w:type="pct"/>
            <w:vMerge/>
            <w:shd w:val="clear" w:color="auto" w:fill="auto"/>
          </w:tcPr>
          <w:p w14:paraId="22F4CFB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5" w14:textId="3C2C1CF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w:t>
            </w:r>
            <w:r w:rsidR="0085207F" w:rsidRPr="00284A82">
              <w:rPr>
                <w:rFonts w:ascii="Times New Roman" w:hAnsi="Times New Roman"/>
                <w:color w:val="000000"/>
                <w:sz w:val="24"/>
                <w:szCs w:val="24"/>
              </w:rPr>
              <w:t>ок</w:t>
            </w:r>
          </w:p>
        </w:tc>
        <w:tc>
          <w:tcPr>
            <w:tcW w:w="438" w:type="pct"/>
            <w:shd w:val="clear" w:color="auto" w:fill="auto"/>
          </w:tcPr>
          <w:p w14:paraId="22F4CFB6" w14:textId="606F0572"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B7" w14:textId="519E135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BD" w14:textId="77777777" w:rsidTr="00372DFF">
        <w:trPr>
          <w:trHeight w:val="20"/>
        </w:trPr>
        <w:tc>
          <w:tcPr>
            <w:tcW w:w="938" w:type="pct"/>
            <w:vMerge w:val="restart"/>
            <w:shd w:val="clear" w:color="auto" w:fill="auto"/>
          </w:tcPr>
          <w:p w14:paraId="22F4CFB9" w14:textId="7D79CB5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BB" w14:textId="4026626A" w:rsidR="00050503"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BC" w14:textId="78B2619C"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CFC8" w14:textId="77777777" w:rsidTr="00372DFF">
        <w:trPr>
          <w:trHeight w:val="20"/>
        </w:trPr>
        <w:tc>
          <w:tcPr>
            <w:tcW w:w="938" w:type="pct"/>
            <w:vMerge/>
            <w:shd w:val="clear" w:color="auto" w:fill="auto"/>
          </w:tcPr>
          <w:p w14:paraId="22F4CF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2" w14:textId="26F1F90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p>
        </w:tc>
        <w:tc>
          <w:tcPr>
            <w:tcW w:w="438" w:type="pct"/>
            <w:shd w:val="clear" w:color="auto" w:fill="auto"/>
          </w:tcPr>
          <w:p w14:paraId="22F4CFC3" w14:textId="2E618CAF"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CFC7" w14:textId="3858D68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30C1CF5C" w14:textId="77777777" w:rsidTr="00372DFF">
        <w:trPr>
          <w:trHeight w:val="20"/>
        </w:trPr>
        <w:tc>
          <w:tcPr>
            <w:tcW w:w="938" w:type="pct"/>
            <w:vMerge/>
            <w:shd w:val="clear" w:color="auto" w:fill="auto"/>
          </w:tcPr>
          <w:p w14:paraId="63834BF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F065391" w14:textId="083C783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0C0BFC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D8A614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CD" w14:textId="77777777" w:rsidTr="00372DFF">
        <w:trPr>
          <w:trHeight w:val="20"/>
        </w:trPr>
        <w:tc>
          <w:tcPr>
            <w:tcW w:w="938" w:type="pct"/>
            <w:vMerge/>
            <w:shd w:val="clear" w:color="auto" w:fill="auto"/>
          </w:tcPr>
          <w:p w14:paraId="22F4CFC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A" w14:textId="3C1EF8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Практическое занятие.</w:t>
            </w:r>
            <w:r w:rsidRPr="00284A8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14:paraId="22F4CFCB" w14:textId="0F8C85E7" w:rsidR="007D7BB7"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CC" w14:textId="432A144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D2" w14:textId="77777777" w:rsidTr="00372DFF">
        <w:trPr>
          <w:trHeight w:val="380"/>
        </w:trPr>
        <w:tc>
          <w:tcPr>
            <w:tcW w:w="938" w:type="pct"/>
            <w:vMerge w:val="restart"/>
            <w:shd w:val="clear" w:color="auto" w:fill="auto"/>
          </w:tcPr>
          <w:p w14:paraId="22F4CFCE" w14:textId="53A9FA93"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14:paraId="22F4CFCF" w14:textId="3B2B977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0" w14:textId="3A7F1CBB" w:rsidR="00050503" w:rsidRPr="00284A82"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D1" w14:textId="61B27124"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33275E31" w14:textId="77777777" w:rsidTr="00372DFF">
        <w:trPr>
          <w:trHeight w:val="1410"/>
        </w:trPr>
        <w:tc>
          <w:tcPr>
            <w:tcW w:w="938" w:type="pct"/>
            <w:vMerge/>
            <w:shd w:val="clear" w:color="auto" w:fill="auto"/>
          </w:tcPr>
          <w:p w14:paraId="611CCB74"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28B6082B" w14:textId="1857E6E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A642A18" w14:textId="23BE4963" w:rsidR="007D7BB7" w:rsidRPr="00420877"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420877">
              <w:rPr>
                <w:rFonts w:ascii="Times New Roman" w:hAnsi="Times New Roman"/>
                <w:i/>
                <w:sz w:val="24"/>
                <w:szCs w:val="24"/>
              </w:rPr>
              <w:t>1</w:t>
            </w:r>
          </w:p>
        </w:tc>
        <w:tc>
          <w:tcPr>
            <w:tcW w:w="718" w:type="pct"/>
            <w:vMerge w:val="restart"/>
            <w:shd w:val="clear" w:color="auto" w:fill="auto"/>
          </w:tcPr>
          <w:p w14:paraId="1FAFB7B5"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71ED7F6C" w14:textId="77777777" w:rsidTr="00372DFF">
        <w:trPr>
          <w:trHeight w:val="423"/>
        </w:trPr>
        <w:tc>
          <w:tcPr>
            <w:tcW w:w="938" w:type="pct"/>
            <w:vMerge/>
            <w:shd w:val="clear" w:color="auto" w:fill="auto"/>
          </w:tcPr>
          <w:p w14:paraId="0CF26872"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A9D8ABF" w14:textId="3B49651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8E0971B" w14:textId="5CADCBA0" w:rsidR="007D7BB7" w:rsidRPr="00420877" w:rsidRDefault="005554D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420877">
              <w:rPr>
                <w:rFonts w:ascii="Times New Roman" w:hAnsi="Times New Roman"/>
                <w:i/>
                <w:sz w:val="24"/>
                <w:szCs w:val="24"/>
              </w:rPr>
              <w:t>1</w:t>
            </w:r>
          </w:p>
        </w:tc>
        <w:tc>
          <w:tcPr>
            <w:tcW w:w="718" w:type="pct"/>
            <w:vMerge/>
            <w:shd w:val="clear" w:color="auto" w:fill="auto"/>
          </w:tcPr>
          <w:p w14:paraId="7B11B8DA"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405205C6" w14:textId="77777777" w:rsidTr="00372DFF">
        <w:trPr>
          <w:trHeight w:val="240"/>
        </w:trPr>
        <w:tc>
          <w:tcPr>
            <w:tcW w:w="938" w:type="pct"/>
            <w:vMerge/>
            <w:shd w:val="clear" w:color="auto" w:fill="auto"/>
          </w:tcPr>
          <w:p w14:paraId="5CF1F4F7"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94F9FFD" w14:textId="0456465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14:paraId="0EB99B35" w14:textId="6540ED87"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 xml:space="preserve"> </w:t>
            </w:r>
          </w:p>
        </w:tc>
        <w:tc>
          <w:tcPr>
            <w:tcW w:w="718" w:type="pct"/>
            <w:vMerge/>
            <w:shd w:val="clear" w:color="auto" w:fill="auto"/>
          </w:tcPr>
          <w:p w14:paraId="0184021F" w14:textId="1506B07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rPr>
            </w:pPr>
          </w:p>
        </w:tc>
      </w:tr>
      <w:tr w:rsidR="00050503" w:rsidRPr="00284A82" w14:paraId="22F4CFD7" w14:textId="77777777" w:rsidTr="00372DFF">
        <w:trPr>
          <w:trHeight w:val="20"/>
        </w:trPr>
        <w:tc>
          <w:tcPr>
            <w:tcW w:w="938" w:type="pct"/>
            <w:vMerge w:val="restart"/>
            <w:shd w:val="clear" w:color="auto" w:fill="auto"/>
          </w:tcPr>
          <w:p w14:paraId="22F4CFD3" w14:textId="219A6282"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5" w14:textId="28E5A804" w:rsidR="00050503"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D6" w14:textId="7D783DD0"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CFE2" w14:textId="77777777" w:rsidTr="00372DFF">
        <w:trPr>
          <w:trHeight w:val="1056"/>
        </w:trPr>
        <w:tc>
          <w:tcPr>
            <w:tcW w:w="938" w:type="pct"/>
            <w:vMerge/>
            <w:shd w:val="clear" w:color="auto" w:fill="auto"/>
          </w:tcPr>
          <w:p w14:paraId="22F4CFD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DD" w14:textId="585D8878" w:rsidR="007D7BB7" w:rsidRPr="00284A82" w:rsidRDefault="007D7BB7"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2F4CFDE" w14:textId="2A6F772D"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CFE1" w14:textId="3CACE62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7" w14:textId="77777777" w:rsidTr="00372DFF">
        <w:trPr>
          <w:trHeight w:val="20"/>
        </w:trPr>
        <w:tc>
          <w:tcPr>
            <w:tcW w:w="938" w:type="pct"/>
            <w:vMerge/>
            <w:shd w:val="clear" w:color="auto" w:fill="auto"/>
          </w:tcPr>
          <w:p w14:paraId="22F4CFE3"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4" w14:textId="5865C572"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E5" w14:textId="68C95E90"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6" w14:textId="588DB1E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C" w14:textId="77777777" w:rsidTr="00372DFF">
        <w:trPr>
          <w:trHeight w:val="20"/>
        </w:trPr>
        <w:tc>
          <w:tcPr>
            <w:tcW w:w="938" w:type="pct"/>
            <w:vMerge/>
            <w:shd w:val="clear" w:color="auto" w:fill="auto"/>
          </w:tcPr>
          <w:p w14:paraId="22F4CFE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9" w14:textId="41EE22E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14:paraId="22F4CFEA" w14:textId="5FB2E701"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 xml:space="preserve"> </w:t>
            </w:r>
          </w:p>
        </w:tc>
        <w:tc>
          <w:tcPr>
            <w:tcW w:w="718" w:type="pct"/>
            <w:vMerge/>
            <w:shd w:val="clear" w:color="auto" w:fill="auto"/>
          </w:tcPr>
          <w:p w14:paraId="22F4CFEB" w14:textId="50072C7B"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F1" w14:textId="77777777" w:rsidTr="00372DFF">
        <w:trPr>
          <w:trHeight w:val="20"/>
        </w:trPr>
        <w:tc>
          <w:tcPr>
            <w:tcW w:w="938" w:type="pct"/>
            <w:vMerge w:val="restart"/>
            <w:shd w:val="clear" w:color="auto" w:fill="auto"/>
          </w:tcPr>
          <w:p w14:paraId="22F4CFED" w14:textId="6ADDCAEA"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lastRenderedPageBreak/>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EF" w14:textId="147C4540"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F0" w14:textId="42E4A07D"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CFFB" w14:textId="77777777" w:rsidTr="00372DFF">
        <w:trPr>
          <w:trHeight w:val="20"/>
        </w:trPr>
        <w:tc>
          <w:tcPr>
            <w:tcW w:w="938" w:type="pct"/>
            <w:vMerge/>
            <w:shd w:val="clear" w:color="auto" w:fill="auto"/>
          </w:tcPr>
          <w:p w14:paraId="22F4CFF2"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6" w14:textId="2BEA8B02" w:rsidR="007D7BB7" w:rsidRPr="00284A82"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shd w:val="clear" w:color="auto" w:fill="auto"/>
          </w:tcPr>
          <w:p w14:paraId="22F4CFF7"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FA" w14:textId="522AB90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00" w14:textId="77777777" w:rsidTr="00372DFF">
        <w:trPr>
          <w:trHeight w:val="20"/>
        </w:trPr>
        <w:tc>
          <w:tcPr>
            <w:tcW w:w="938" w:type="pct"/>
            <w:vMerge/>
            <w:shd w:val="clear" w:color="auto" w:fill="auto"/>
          </w:tcPr>
          <w:p w14:paraId="22F4CFFC"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D" w14:textId="3E0B12B2"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FE" w14:textId="57A3C6E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FF" w14:textId="63EE425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05" w14:textId="77777777" w:rsidTr="00372DFF">
        <w:trPr>
          <w:trHeight w:val="20"/>
        </w:trPr>
        <w:tc>
          <w:tcPr>
            <w:tcW w:w="938" w:type="pct"/>
            <w:vMerge/>
            <w:shd w:val="clear" w:color="auto" w:fill="auto"/>
          </w:tcPr>
          <w:p w14:paraId="22F4D00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02" w14:textId="394854E3" w:rsidR="007D7BB7" w:rsidRPr="00284A82"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14:paraId="22F4D003" w14:textId="110B346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04" w14:textId="4C0996F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6F" w14:textId="77777777" w:rsidTr="00372DFF">
        <w:trPr>
          <w:trHeight w:val="240"/>
        </w:trPr>
        <w:tc>
          <w:tcPr>
            <w:tcW w:w="938" w:type="pct"/>
            <w:vMerge w:val="restart"/>
            <w:shd w:val="clear" w:color="auto" w:fill="auto"/>
          </w:tcPr>
          <w:p w14:paraId="22F4D06B" w14:textId="415F2CD9"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6D" w14:textId="052E6C5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6E" w14:textId="21BC6220"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D079" w14:textId="77777777" w:rsidTr="00372DFF">
        <w:trPr>
          <w:trHeight w:val="220"/>
        </w:trPr>
        <w:tc>
          <w:tcPr>
            <w:tcW w:w="938" w:type="pct"/>
            <w:vMerge/>
            <w:shd w:val="clear" w:color="auto" w:fill="auto"/>
          </w:tcPr>
          <w:p w14:paraId="22F4D070"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4" w14:textId="26ED509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14:paraId="22F4D075" w14:textId="2173DA9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78" w14:textId="26F05B04"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7E" w14:textId="77777777" w:rsidTr="00372DFF">
        <w:trPr>
          <w:trHeight w:val="220"/>
        </w:trPr>
        <w:tc>
          <w:tcPr>
            <w:tcW w:w="938" w:type="pct"/>
            <w:vMerge/>
            <w:shd w:val="clear" w:color="auto" w:fill="auto"/>
          </w:tcPr>
          <w:p w14:paraId="22F4D07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B" w14:textId="0B65C0A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7C" w14:textId="20D732D6"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7D" w14:textId="4849BF0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83" w14:textId="77777777" w:rsidTr="00372DFF">
        <w:trPr>
          <w:trHeight w:val="313"/>
        </w:trPr>
        <w:tc>
          <w:tcPr>
            <w:tcW w:w="938" w:type="pct"/>
            <w:vMerge/>
            <w:shd w:val="clear" w:color="auto" w:fill="auto"/>
          </w:tcPr>
          <w:p w14:paraId="22F4D07F"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0" w14:textId="01A5EF68" w:rsidR="007D7BB7" w:rsidRPr="00284A82" w:rsidRDefault="007D7BB7" w:rsidP="00695259">
            <w:pPr>
              <w:spacing w:after="0"/>
              <w:rPr>
                <w:rFonts w:ascii="Times New Roman" w:hAnsi="Times New Roman"/>
                <w:sz w:val="24"/>
                <w:szCs w:val="24"/>
              </w:rPr>
            </w:pPr>
            <w:r w:rsidRPr="00284A82">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14:paraId="22F4D081" w14:textId="705F042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82" w14:textId="6DE07C85"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89" w14:textId="77777777" w:rsidTr="00372DFF">
        <w:trPr>
          <w:trHeight w:val="240"/>
        </w:trPr>
        <w:tc>
          <w:tcPr>
            <w:tcW w:w="938" w:type="pct"/>
            <w:vMerge w:val="restart"/>
            <w:shd w:val="clear" w:color="auto" w:fill="auto"/>
          </w:tcPr>
          <w:p w14:paraId="22F4D085" w14:textId="4C02AE9C"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14:paraId="22F4D086" w14:textId="1E5B1E8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87" w14:textId="48C04CF1" w:rsidR="00050503"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D088" w14:textId="5FA4D2D8"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D093" w14:textId="77777777" w:rsidTr="00372DFF">
        <w:trPr>
          <w:trHeight w:val="658"/>
        </w:trPr>
        <w:tc>
          <w:tcPr>
            <w:tcW w:w="938" w:type="pct"/>
            <w:vMerge/>
            <w:shd w:val="clear" w:color="auto" w:fill="auto"/>
          </w:tcPr>
          <w:p w14:paraId="22F4D08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E" w14:textId="793ABA87" w:rsidR="007D7BB7" w:rsidRPr="00284A82" w:rsidRDefault="007D7BB7"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438" w:type="pct"/>
            <w:shd w:val="clear" w:color="auto" w:fill="auto"/>
          </w:tcPr>
          <w:p w14:paraId="22F4D08F" w14:textId="48F018DD"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D092" w14:textId="5815F2E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8" w14:textId="77777777" w:rsidTr="00372DFF">
        <w:trPr>
          <w:trHeight w:val="240"/>
        </w:trPr>
        <w:tc>
          <w:tcPr>
            <w:tcW w:w="938" w:type="pct"/>
            <w:vMerge/>
            <w:shd w:val="clear" w:color="auto" w:fill="auto"/>
          </w:tcPr>
          <w:p w14:paraId="22F4D094"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5" w14:textId="56AE709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96" w14:textId="555C3D1C"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97" w14:textId="5F39D268"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D" w14:textId="77777777" w:rsidTr="00372DFF">
        <w:trPr>
          <w:trHeight w:val="220"/>
        </w:trPr>
        <w:tc>
          <w:tcPr>
            <w:tcW w:w="938" w:type="pct"/>
            <w:vMerge/>
            <w:shd w:val="clear" w:color="auto" w:fill="auto"/>
          </w:tcPr>
          <w:p w14:paraId="22F4D09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AFA3BD7" w14:textId="77777777" w:rsidR="007D7BB7"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14:paraId="22F4D09A" w14:textId="6AFB04F6" w:rsidR="00284A82" w:rsidRPr="00284A82" w:rsidRDefault="00284A82" w:rsidP="00695259">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14:paraId="22F4D09B" w14:textId="39A24C2D" w:rsidR="007D7BB7"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 xml:space="preserve"> </w:t>
            </w:r>
          </w:p>
        </w:tc>
        <w:tc>
          <w:tcPr>
            <w:tcW w:w="718" w:type="pct"/>
            <w:vMerge/>
            <w:shd w:val="clear" w:color="auto" w:fill="auto"/>
          </w:tcPr>
          <w:p w14:paraId="22F4D09C" w14:textId="5D135F4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A2" w14:textId="77777777" w:rsidTr="00372DFF">
        <w:trPr>
          <w:trHeight w:val="240"/>
        </w:trPr>
        <w:tc>
          <w:tcPr>
            <w:tcW w:w="938" w:type="pct"/>
            <w:vMerge w:val="restart"/>
            <w:shd w:val="clear" w:color="auto" w:fill="auto"/>
          </w:tcPr>
          <w:p w14:paraId="22F4D09E" w14:textId="7D5CF2AE" w:rsidR="00050503" w:rsidRPr="00284A82" w:rsidRDefault="00050503"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A0" w14:textId="7FF4D8C3"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A1" w14:textId="6CD70281" w:rsidR="00050503" w:rsidRPr="00284A82" w:rsidRDefault="00E324C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r>
              <w:rPr>
                <w:rFonts w:ascii="Times New Roman" w:hAnsi="Times New Roman"/>
                <w:i/>
                <w:sz w:val="24"/>
                <w:szCs w:val="24"/>
              </w:rPr>
              <w:t>; ПК 2.1</w:t>
            </w:r>
          </w:p>
        </w:tc>
      </w:tr>
      <w:tr w:rsidR="007D7BB7" w:rsidRPr="00284A82" w14:paraId="22F4D0AC" w14:textId="77777777" w:rsidTr="00372DFF">
        <w:trPr>
          <w:trHeight w:val="240"/>
        </w:trPr>
        <w:tc>
          <w:tcPr>
            <w:tcW w:w="938" w:type="pct"/>
            <w:vMerge/>
            <w:shd w:val="clear" w:color="auto" w:fill="auto"/>
          </w:tcPr>
          <w:p w14:paraId="22F4D0A3"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7" w14:textId="5D12B3EB" w:rsidR="007D7BB7" w:rsidRPr="00284A82" w:rsidRDefault="007D7BB7"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14:paraId="22F4D0A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AB" w14:textId="4B3A1F5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B1" w14:textId="77777777" w:rsidTr="00372DFF">
        <w:trPr>
          <w:trHeight w:val="240"/>
        </w:trPr>
        <w:tc>
          <w:tcPr>
            <w:tcW w:w="938" w:type="pct"/>
            <w:vMerge/>
            <w:shd w:val="clear" w:color="auto" w:fill="auto"/>
          </w:tcPr>
          <w:p w14:paraId="22F4D0A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E" w14:textId="4C23BD88"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AF" w14:textId="1734C07C"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0" w14:textId="70C4259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B6" w14:textId="77777777" w:rsidTr="00372DFF">
        <w:trPr>
          <w:trHeight w:val="220"/>
        </w:trPr>
        <w:tc>
          <w:tcPr>
            <w:tcW w:w="938" w:type="pct"/>
            <w:vMerge/>
            <w:shd w:val="clear" w:color="auto" w:fill="auto"/>
          </w:tcPr>
          <w:p w14:paraId="22F4D0B2"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B3" w14:textId="7A25A7AB"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xml:space="preserve">. </w:t>
            </w:r>
            <w:r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14:paraId="22F4D0B4" w14:textId="20334EC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5" w14:textId="50D9240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797CFB02" w14:textId="77777777" w:rsidTr="00372DFF">
        <w:trPr>
          <w:trHeight w:val="220"/>
        </w:trPr>
        <w:tc>
          <w:tcPr>
            <w:tcW w:w="3844" w:type="pct"/>
            <w:gridSpan w:val="2"/>
            <w:shd w:val="clear" w:color="auto" w:fill="auto"/>
          </w:tcPr>
          <w:p w14:paraId="3B4C9AD7" w14:textId="1B6ECFF3" w:rsidR="00F00D57"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14:paraId="04DCED3F" w14:textId="629CDA21"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A8633C6" w14:textId="1110B2F5" w:rsidR="00F00D57" w:rsidRPr="00284A82" w:rsidRDefault="000B3C85" w:rsidP="00E324C2">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r w:rsidR="00E324C2">
              <w:rPr>
                <w:rFonts w:ascii="Times New Roman" w:hAnsi="Times New Roman"/>
                <w:i/>
                <w:sz w:val="24"/>
                <w:szCs w:val="24"/>
              </w:rPr>
              <w:t>; ПК 3.1, ПК 3.2; ПК 3.3; ПК 4.1</w:t>
            </w:r>
          </w:p>
        </w:tc>
      </w:tr>
      <w:tr w:rsidR="00050503" w:rsidRPr="00284A82" w14:paraId="22F4D0BD" w14:textId="77777777" w:rsidTr="00372DFF">
        <w:trPr>
          <w:trHeight w:val="240"/>
        </w:trPr>
        <w:tc>
          <w:tcPr>
            <w:tcW w:w="938" w:type="pct"/>
            <w:vMerge w:val="restart"/>
            <w:shd w:val="clear" w:color="auto" w:fill="auto"/>
          </w:tcPr>
          <w:p w14:paraId="22F4D0B9" w14:textId="0C293BA1"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2906" w:type="pct"/>
            <w:shd w:val="clear" w:color="auto" w:fill="auto"/>
          </w:tcPr>
          <w:p w14:paraId="22F4D0BA" w14:textId="5D6A4B9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BB" w14:textId="5EB291AC" w:rsidR="00050503" w:rsidRPr="00284A82" w:rsidRDefault="00A11EE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BC" w14:textId="36AF2BD6"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r w:rsidR="00E324C2">
              <w:rPr>
                <w:rFonts w:ascii="Times New Roman" w:hAnsi="Times New Roman"/>
                <w:i/>
                <w:sz w:val="24"/>
                <w:szCs w:val="24"/>
              </w:rPr>
              <w:t>; ПК 4.1</w:t>
            </w:r>
          </w:p>
        </w:tc>
      </w:tr>
      <w:tr w:rsidR="007D7BB7" w:rsidRPr="00284A82" w14:paraId="22F4D0C7" w14:textId="77777777" w:rsidTr="00372DFF">
        <w:trPr>
          <w:trHeight w:val="240"/>
        </w:trPr>
        <w:tc>
          <w:tcPr>
            <w:tcW w:w="938" w:type="pct"/>
            <w:vMerge/>
            <w:shd w:val="clear" w:color="auto" w:fill="auto"/>
          </w:tcPr>
          <w:p w14:paraId="22F4D0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CC44E16" w14:textId="77777777" w:rsidR="007D7BB7" w:rsidRDefault="007D7BB7" w:rsidP="00695259">
            <w:pPr>
              <w:spacing w:after="0"/>
              <w:jc w:val="both"/>
              <w:rPr>
                <w:rFonts w:ascii="Times New Roman" w:eastAsiaTheme="minorHAnsi" w:hAnsi="Times New Roman"/>
                <w:color w:val="000000"/>
                <w:sz w:val="24"/>
                <w:szCs w:val="24"/>
                <w:lang w:eastAsia="en-US"/>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p>
          <w:p w14:paraId="0DF7C8D7" w14:textId="77777777" w:rsidR="00284A82" w:rsidRDefault="00284A82" w:rsidP="00695259">
            <w:pPr>
              <w:spacing w:after="0"/>
              <w:jc w:val="both"/>
              <w:rPr>
                <w:rFonts w:ascii="Times New Roman" w:hAnsi="Times New Roman"/>
                <w:sz w:val="24"/>
                <w:szCs w:val="24"/>
              </w:rPr>
            </w:pPr>
          </w:p>
          <w:p w14:paraId="44EC1CE5" w14:textId="77777777" w:rsidR="00284A82" w:rsidRDefault="00284A82" w:rsidP="00695259">
            <w:pPr>
              <w:spacing w:after="0"/>
              <w:jc w:val="both"/>
              <w:rPr>
                <w:rFonts w:ascii="Times New Roman" w:hAnsi="Times New Roman"/>
                <w:sz w:val="24"/>
                <w:szCs w:val="24"/>
              </w:rPr>
            </w:pPr>
          </w:p>
          <w:p w14:paraId="4C58EE52" w14:textId="77777777" w:rsidR="00284A82" w:rsidRDefault="00284A82" w:rsidP="00695259">
            <w:pPr>
              <w:spacing w:after="0"/>
              <w:jc w:val="both"/>
              <w:rPr>
                <w:rFonts w:ascii="Times New Roman" w:hAnsi="Times New Roman"/>
                <w:sz w:val="24"/>
                <w:szCs w:val="24"/>
              </w:rPr>
            </w:pPr>
          </w:p>
          <w:p w14:paraId="22F4D0C2" w14:textId="311D4E7D" w:rsidR="00284A82" w:rsidRPr="00284A82" w:rsidRDefault="00284A82" w:rsidP="00695259">
            <w:pPr>
              <w:spacing w:after="0"/>
              <w:jc w:val="both"/>
              <w:rPr>
                <w:rFonts w:ascii="Times New Roman" w:hAnsi="Times New Roman"/>
                <w:sz w:val="24"/>
                <w:szCs w:val="24"/>
              </w:rPr>
            </w:pPr>
          </w:p>
        </w:tc>
        <w:tc>
          <w:tcPr>
            <w:tcW w:w="438" w:type="pct"/>
            <w:shd w:val="clear" w:color="auto" w:fill="auto"/>
          </w:tcPr>
          <w:p w14:paraId="22F4D0C3"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C6" w14:textId="3546F8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CC" w14:textId="77777777" w:rsidTr="00372DFF">
        <w:trPr>
          <w:trHeight w:val="240"/>
        </w:trPr>
        <w:tc>
          <w:tcPr>
            <w:tcW w:w="938" w:type="pct"/>
            <w:vMerge/>
            <w:shd w:val="clear" w:color="auto" w:fill="auto"/>
          </w:tcPr>
          <w:p w14:paraId="22F4D0C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9" w14:textId="5105BDAB"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CA" w14:textId="5DC904A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C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D1" w14:textId="77777777" w:rsidTr="00372DFF">
        <w:trPr>
          <w:trHeight w:val="220"/>
        </w:trPr>
        <w:tc>
          <w:tcPr>
            <w:tcW w:w="938" w:type="pct"/>
            <w:vMerge/>
            <w:shd w:val="clear" w:color="auto" w:fill="auto"/>
          </w:tcPr>
          <w:p w14:paraId="22F4D0CD"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E" w14:textId="5247E18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14:paraId="22F4D0CF" w14:textId="7CC2B8E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D0" w14:textId="7EB470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D6" w14:textId="77777777" w:rsidTr="00372DFF">
        <w:trPr>
          <w:trHeight w:val="240"/>
        </w:trPr>
        <w:tc>
          <w:tcPr>
            <w:tcW w:w="938" w:type="pct"/>
            <w:vMerge w:val="restart"/>
            <w:shd w:val="clear" w:color="auto" w:fill="auto"/>
          </w:tcPr>
          <w:p w14:paraId="22F4D0D2" w14:textId="0FA78265"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w:t>
            </w:r>
            <w:r w:rsidR="00E424FD" w:rsidRPr="00284A82">
              <w:rPr>
                <w:rFonts w:ascii="Times New Roman" w:hAnsi="Times New Roman"/>
                <w:sz w:val="24"/>
                <w:szCs w:val="24"/>
              </w:rPr>
              <w:t>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D4" w14:textId="6C1A282D"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D5" w14:textId="2628D19C"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r w:rsidR="00E324C2">
              <w:rPr>
                <w:rFonts w:ascii="Times New Roman" w:hAnsi="Times New Roman"/>
                <w:i/>
                <w:sz w:val="24"/>
                <w:szCs w:val="24"/>
              </w:rPr>
              <w:t>; ПК 3.1, ПК 3.2; ПК 3.3</w:t>
            </w:r>
          </w:p>
        </w:tc>
      </w:tr>
      <w:tr w:rsidR="007D7BB7" w:rsidRPr="00284A82" w14:paraId="22F4D0E0" w14:textId="77777777" w:rsidTr="00372DFF">
        <w:trPr>
          <w:trHeight w:val="240"/>
        </w:trPr>
        <w:tc>
          <w:tcPr>
            <w:tcW w:w="938" w:type="pct"/>
            <w:vMerge/>
            <w:shd w:val="clear" w:color="auto" w:fill="auto"/>
          </w:tcPr>
          <w:p w14:paraId="22F4D0D7"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DB" w14:textId="60B3E4B8"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14:paraId="22F4D0DC"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DF" w14:textId="6B4E584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E5" w14:textId="77777777" w:rsidTr="00372DFF">
        <w:trPr>
          <w:trHeight w:val="240"/>
        </w:trPr>
        <w:tc>
          <w:tcPr>
            <w:tcW w:w="938" w:type="pct"/>
            <w:vMerge/>
            <w:shd w:val="clear" w:color="auto" w:fill="auto"/>
          </w:tcPr>
          <w:p w14:paraId="22F4D0E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2" w14:textId="1CA839AC"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E3" w14:textId="03C3551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4" w14:textId="4A1715E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EA" w14:textId="77777777" w:rsidTr="00372DFF">
        <w:trPr>
          <w:trHeight w:val="1128"/>
        </w:trPr>
        <w:tc>
          <w:tcPr>
            <w:tcW w:w="938" w:type="pct"/>
            <w:vMerge/>
            <w:shd w:val="clear" w:color="auto" w:fill="auto"/>
          </w:tcPr>
          <w:p w14:paraId="22F4D0E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7" w14:textId="2842077B" w:rsidR="007D7BB7" w:rsidRPr="00284A82" w:rsidRDefault="007D7BB7" w:rsidP="00695259">
            <w:pPr>
              <w:spacing w:after="0"/>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14:paraId="22F4D0E8" w14:textId="290471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9" w14:textId="379D05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F1" w14:textId="77777777" w:rsidTr="00372DFF">
        <w:trPr>
          <w:trHeight w:val="240"/>
        </w:trPr>
        <w:tc>
          <w:tcPr>
            <w:tcW w:w="938" w:type="pct"/>
            <w:vMerge w:val="restart"/>
            <w:shd w:val="clear" w:color="auto" w:fill="auto"/>
          </w:tcPr>
          <w:p w14:paraId="22F4D0ED" w14:textId="749F6713"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14:paraId="22F4D0EE" w14:textId="710E129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EF" w14:textId="4262B850"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F0" w14:textId="39E889C9"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 xml:space="preserve">5; </w:t>
            </w: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9</w:t>
            </w:r>
            <w:r w:rsidR="00E324C2">
              <w:rPr>
                <w:rFonts w:ascii="Times New Roman" w:hAnsi="Times New Roman"/>
                <w:i/>
                <w:sz w:val="24"/>
                <w:szCs w:val="24"/>
              </w:rPr>
              <w:t>; ПК 3.1, ПК 3.2; ПК 3.3</w:t>
            </w:r>
          </w:p>
        </w:tc>
      </w:tr>
      <w:tr w:rsidR="00050503" w:rsidRPr="00284A82" w14:paraId="22F4D0FB" w14:textId="77777777" w:rsidTr="00372DFF">
        <w:trPr>
          <w:trHeight w:val="240"/>
        </w:trPr>
        <w:tc>
          <w:tcPr>
            <w:tcW w:w="938" w:type="pct"/>
            <w:vMerge/>
            <w:shd w:val="clear" w:color="auto" w:fill="auto"/>
          </w:tcPr>
          <w:p w14:paraId="22F4D0F2"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6" w14:textId="5ECF0922" w:rsidR="00050503" w:rsidRPr="00284A82" w:rsidRDefault="00050503"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438" w:type="pct"/>
            <w:shd w:val="clear" w:color="auto" w:fill="auto"/>
          </w:tcPr>
          <w:p w14:paraId="22F4D0F7" w14:textId="07225667"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A" w14:textId="5ED74624" w:rsidR="00050503" w:rsidRPr="00284A82" w:rsidRDefault="00050503" w:rsidP="00695259">
            <w:pPr>
              <w:widowControl w:val="0"/>
              <w:spacing w:after="0"/>
              <w:ind w:left="57" w:right="57"/>
              <w:rPr>
                <w:rFonts w:ascii="Times New Roman" w:hAnsi="Times New Roman"/>
                <w:i/>
                <w:sz w:val="24"/>
                <w:szCs w:val="24"/>
              </w:rPr>
            </w:pPr>
          </w:p>
        </w:tc>
      </w:tr>
      <w:tr w:rsidR="00050503" w:rsidRPr="00284A82" w14:paraId="22F4D100" w14:textId="77777777" w:rsidTr="00372DFF">
        <w:trPr>
          <w:trHeight w:val="240"/>
        </w:trPr>
        <w:tc>
          <w:tcPr>
            <w:tcW w:w="938" w:type="pct"/>
            <w:vMerge/>
            <w:shd w:val="clear" w:color="auto" w:fill="auto"/>
          </w:tcPr>
          <w:p w14:paraId="22F4D0FC"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B5A77A4" w14:textId="77777777" w:rsidR="00050503" w:rsidRDefault="00050503"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 xml:space="preserve">Практическая работа. Знаки препинания в сложносочиненных предложениях.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p w14:paraId="53559C13" w14:textId="77777777" w:rsidR="00284A82" w:rsidRDefault="00284A82" w:rsidP="00695259">
            <w:pPr>
              <w:spacing w:after="0"/>
              <w:jc w:val="both"/>
              <w:rPr>
                <w:rFonts w:ascii="Times New Roman" w:hAnsi="Times New Roman"/>
                <w:color w:val="000000"/>
                <w:sz w:val="24"/>
                <w:szCs w:val="24"/>
              </w:rPr>
            </w:pPr>
          </w:p>
          <w:p w14:paraId="4E38C7D4" w14:textId="77777777" w:rsidR="00284A82" w:rsidRDefault="00284A82" w:rsidP="00695259">
            <w:pPr>
              <w:spacing w:after="0"/>
              <w:jc w:val="both"/>
              <w:rPr>
                <w:rFonts w:ascii="Times New Roman" w:hAnsi="Times New Roman"/>
                <w:color w:val="000000"/>
                <w:sz w:val="24"/>
                <w:szCs w:val="24"/>
              </w:rPr>
            </w:pPr>
          </w:p>
          <w:p w14:paraId="22F4D0FD" w14:textId="1651766C" w:rsidR="00284A82" w:rsidRPr="00284A82" w:rsidRDefault="00284A82" w:rsidP="00695259">
            <w:pPr>
              <w:spacing w:after="0"/>
              <w:jc w:val="both"/>
              <w:rPr>
                <w:rFonts w:ascii="Times New Roman" w:hAnsi="Times New Roman"/>
                <w:color w:val="000000"/>
                <w:sz w:val="24"/>
                <w:szCs w:val="24"/>
              </w:rPr>
            </w:pPr>
          </w:p>
        </w:tc>
        <w:tc>
          <w:tcPr>
            <w:tcW w:w="438" w:type="pct"/>
            <w:shd w:val="clear" w:color="auto" w:fill="auto"/>
          </w:tcPr>
          <w:p w14:paraId="22F4D0FE" w14:textId="414E273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F" w14:textId="03AAAF52"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22F4D10A" w14:textId="77777777" w:rsidTr="00372DFF">
        <w:trPr>
          <w:trHeight w:val="20"/>
        </w:trPr>
        <w:tc>
          <w:tcPr>
            <w:tcW w:w="3844" w:type="pct"/>
            <w:gridSpan w:val="2"/>
            <w:shd w:val="clear" w:color="auto" w:fill="auto"/>
          </w:tcPr>
          <w:p w14:paraId="22F4D107" w14:textId="068B7BB8"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67C13E1B"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4B24B635" w14:textId="507A6DAA"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p>
          <w:p w14:paraId="22F4D109" w14:textId="39D3084B" w:rsidR="00F00D57" w:rsidRPr="00A12463" w:rsidRDefault="00A12463" w:rsidP="007F03B1">
            <w:pPr>
              <w:widowControl w:val="0"/>
              <w:pBdr>
                <w:top w:val="nil"/>
                <w:left w:val="nil"/>
                <w:bottom w:val="nil"/>
                <w:right w:val="nil"/>
                <w:between w:val="nil"/>
              </w:pBdr>
              <w:spacing w:after="0"/>
              <w:ind w:left="57" w:right="57"/>
              <w:jc w:val="center"/>
              <w:rPr>
                <w:rFonts w:ascii="Times New Roman" w:hAnsi="Times New Roman"/>
                <w:b/>
                <w:i/>
                <w:sz w:val="24"/>
                <w:szCs w:val="24"/>
              </w:rPr>
            </w:pPr>
            <w:r w:rsidRPr="00A12463">
              <w:rPr>
                <w:rFonts w:ascii="Times New Roman" w:hAnsi="Times New Roman"/>
                <w:i/>
                <w:szCs w:val="28"/>
              </w:rPr>
              <w:t>ПК 1.1; ПК 1.2; ПК 1.3; ПК 1.4;</w:t>
            </w:r>
            <w:r>
              <w:rPr>
                <w:rFonts w:ascii="Times New Roman" w:hAnsi="Times New Roman"/>
                <w:szCs w:val="28"/>
              </w:rPr>
              <w:t xml:space="preserve"> </w:t>
            </w:r>
            <w:r w:rsidR="00E24326" w:rsidRPr="00E24326">
              <w:rPr>
                <w:rFonts w:ascii="TimesNewRomanPSMT" w:eastAsia="Calibri" w:hAnsi="TimesNewRomanPSMT" w:cs="TimesNewRomanPSMT"/>
                <w:i/>
                <w:sz w:val="24"/>
                <w:szCs w:val="24"/>
              </w:rPr>
              <w:t>ПК 2.1; ПК 2.2;</w:t>
            </w:r>
            <w:r w:rsidR="00E24326">
              <w:rPr>
                <w:rFonts w:ascii="TimesNewRomanPSMT" w:eastAsia="Calibri" w:hAnsi="TimesNewRomanPSMT" w:cs="TimesNewRomanPSMT"/>
                <w:sz w:val="24"/>
                <w:szCs w:val="24"/>
              </w:rPr>
              <w:t xml:space="preserve"> </w:t>
            </w:r>
            <w:r w:rsidR="007F03B1" w:rsidRPr="00A12463">
              <w:rPr>
                <w:rFonts w:ascii="TimesNewRomanPSMT" w:eastAsia="Calibri" w:hAnsi="TimesNewRomanPSMT" w:cs="TimesNewRomanPSMT"/>
                <w:i/>
                <w:sz w:val="24"/>
                <w:szCs w:val="24"/>
              </w:rPr>
              <w:t xml:space="preserve">ПК 3.1; ПК </w:t>
            </w:r>
            <w:r w:rsidR="007F03B1" w:rsidRPr="00A12463">
              <w:rPr>
                <w:rFonts w:ascii="TimesNewRomanPSMT" w:eastAsia="Calibri" w:hAnsi="TimesNewRomanPSMT" w:cs="TimesNewRomanPSMT"/>
                <w:i/>
                <w:sz w:val="24"/>
                <w:szCs w:val="24"/>
              </w:rPr>
              <w:lastRenderedPageBreak/>
              <w:t>3.2; ПК 3.3</w:t>
            </w:r>
            <w:r w:rsidRPr="00A12463">
              <w:rPr>
                <w:rFonts w:ascii="TimesNewRomanPSMT" w:eastAsia="Calibri" w:hAnsi="TimesNewRomanPSMT" w:cs="TimesNewRomanPSMT"/>
                <w:i/>
                <w:sz w:val="24"/>
                <w:szCs w:val="24"/>
              </w:rPr>
              <w:t>; ПК 4.1; ПК 4.2; ПК 4.3</w:t>
            </w:r>
          </w:p>
        </w:tc>
      </w:tr>
      <w:tr w:rsidR="00050503" w:rsidRPr="00284A82" w14:paraId="22F4D110" w14:textId="77777777" w:rsidTr="00372DFF">
        <w:trPr>
          <w:trHeight w:val="240"/>
        </w:trPr>
        <w:tc>
          <w:tcPr>
            <w:tcW w:w="938" w:type="pct"/>
            <w:vMerge w:val="restart"/>
            <w:shd w:val="clear" w:color="auto" w:fill="auto"/>
          </w:tcPr>
          <w:p w14:paraId="22F4D10C" w14:textId="3D69A909"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lastRenderedPageBreak/>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14:paraId="22F4D10D" w14:textId="72A23B5B"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0E" w14:textId="509151C4"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1FC6F192" w14:textId="0F946AC8"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0F" w14:textId="3EB75D47" w:rsidR="00683191" w:rsidRPr="00A12463" w:rsidRDefault="00A12463" w:rsidP="00695259">
            <w:pPr>
              <w:widowControl w:val="0"/>
              <w:pBdr>
                <w:top w:val="nil"/>
                <w:left w:val="nil"/>
                <w:bottom w:val="nil"/>
                <w:right w:val="nil"/>
                <w:between w:val="nil"/>
              </w:pBdr>
              <w:spacing w:after="0"/>
              <w:ind w:left="57" w:right="57"/>
              <w:jc w:val="center"/>
              <w:rPr>
                <w:rFonts w:ascii="Times New Roman" w:hAnsi="Times New Roman"/>
                <w:b/>
                <w:i/>
                <w:sz w:val="24"/>
                <w:szCs w:val="24"/>
              </w:rPr>
            </w:pPr>
            <w:r w:rsidRPr="00A12463">
              <w:rPr>
                <w:rFonts w:ascii="TimesNewRomanPSMT" w:eastAsia="Calibri" w:hAnsi="TimesNewRomanPSMT" w:cs="TimesNewRomanPSMT"/>
                <w:i/>
                <w:sz w:val="24"/>
                <w:szCs w:val="24"/>
              </w:rPr>
              <w:t>ПК 4.1; ПК 4.2; ПК 4.3</w:t>
            </w:r>
          </w:p>
        </w:tc>
      </w:tr>
      <w:tr w:rsidR="007D7BB7" w:rsidRPr="00284A82" w14:paraId="22F4D115" w14:textId="77777777" w:rsidTr="00372DFF">
        <w:trPr>
          <w:trHeight w:val="240"/>
        </w:trPr>
        <w:tc>
          <w:tcPr>
            <w:tcW w:w="938" w:type="pct"/>
            <w:vMerge/>
            <w:shd w:val="clear" w:color="auto" w:fill="auto"/>
          </w:tcPr>
          <w:p w14:paraId="22F4D11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2" w14:textId="09842D7A" w:rsidR="007D7BB7" w:rsidRPr="00284A82" w:rsidRDefault="007D7BB7"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14:paraId="22F4D113" w14:textId="132BF42A"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14" w14:textId="67FF1B2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A" w14:textId="77777777" w:rsidTr="00372DFF">
        <w:trPr>
          <w:trHeight w:val="240"/>
        </w:trPr>
        <w:tc>
          <w:tcPr>
            <w:tcW w:w="938" w:type="pct"/>
            <w:vMerge/>
            <w:shd w:val="clear" w:color="auto" w:fill="auto"/>
          </w:tcPr>
          <w:p w14:paraId="22F4D11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7" w14:textId="2B69C6E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18" w14:textId="42961838"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19" w14:textId="2348E18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F" w14:textId="77777777" w:rsidTr="00372DFF">
        <w:trPr>
          <w:trHeight w:val="240"/>
        </w:trPr>
        <w:tc>
          <w:tcPr>
            <w:tcW w:w="938" w:type="pct"/>
            <w:vMerge/>
            <w:shd w:val="clear" w:color="auto" w:fill="auto"/>
          </w:tcPr>
          <w:p w14:paraId="22F4D11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C" w14:textId="33500ACE"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14:paraId="22F4D11D" w14:textId="2494A1C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1E" w14:textId="40C0FBDC"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125" w14:textId="77777777" w:rsidTr="00372DFF">
        <w:trPr>
          <w:trHeight w:val="240"/>
        </w:trPr>
        <w:tc>
          <w:tcPr>
            <w:tcW w:w="938" w:type="pct"/>
            <w:vMerge w:val="restart"/>
            <w:shd w:val="clear" w:color="auto" w:fill="auto"/>
          </w:tcPr>
          <w:p w14:paraId="22F4D121" w14:textId="24E1399A"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14:paraId="22F4D122" w14:textId="7D62A711"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23" w14:textId="3767A9AE"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E2E239D" w14:textId="66D23023"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24" w14:textId="532C54EE" w:rsidR="00683191" w:rsidRPr="00A12463" w:rsidRDefault="00E24326"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E24326">
              <w:rPr>
                <w:rFonts w:ascii="TimesNewRomanPSMT" w:eastAsia="Calibri" w:hAnsi="TimesNewRomanPSMT" w:cs="TimesNewRomanPSMT"/>
                <w:i/>
                <w:sz w:val="24"/>
                <w:szCs w:val="24"/>
              </w:rPr>
              <w:t>ПК 2.1; ПК 2.2;</w:t>
            </w:r>
            <w:r>
              <w:rPr>
                <w:rFonts w:ascii="TimesNewRomanPSMT" w:eastAsia="Calibri" w:hAnsi="TimesNewRomanPSMT" w:cs="TimesNewRomanPSMT"/>
                <w:sz w:val="24"/>
                <w:szCs w:val="24"/>
              </w:rPr>
              <w:t xml:space="preserve"> </w:t>
            </w:r>
            <w:r w:rsidR="00A12463" w:rsidRPr="00A12463">
              <w:rPr>
                <w:rFonts w:ascii="TimesNewRomanPSMT" w:eastAsia="Calibri" w:hAnsi="TimesNewRomanPSMT" w:cs="TimesNewRomanPSMT"/>
                <w:i/>
                <w:sz w:val="24"/>
                <w:szCs w:val="24"/>
              </w:rPr>
              <w:t>ПК 3.1; ПК 3.2; ПК 3.3</w:t>
            </w:r>
          </w:p>
        </w:tc>
      </w:tr>
      <w:tr w:rsidR="007D7BB7" w:rsidRPr="00284A82" w14:paraId="22F4D12A" w14:textId="77777777" w:rsidTr="00372DFF">
        <w:trPr>
          <w:trHeight w:val="240"/>
        </w:trPr>
        <w:tc>
          <w:tcPr>
            <w:tcW w:w="938" w:type="pct"/>
            <w:vMerge/>
            <w:shd w:val="clear" w:color="auto" w:fill="auto"/>
          </w:tcPr>
          <w:p w14:paraId="22F4D12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8958562" w14:textId="77777777" w:rsidR="007D7BB7" w:rsidRDefault="007D7BB7" w:rsidP="00695259">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14:paraId="22F4D127" w14:textId="7356EB80" w:rsidR="00284A82" w:rsidRPr="00284A82" w:rsidRDefault="00284A82" w:rsidP="00695259">
            <w:pPr>
              <w:spacing w:after="0"/>
              <w:jc w:val="both"/>
              <w:rPr>
                <w:rFonts w:ascii="Times New Roman" w:hAnsi="Times New Roman"/>
                <w:sz w:val="24"/>
                <w:szCs w:val="24"/>
              </w:rPr>
            </w:pPr>
          </w:p>
        </w:tc>
        <w:tc>
          <w:tcPr>
            <w:tcW w:w="438" w:type="pct"/>
            <w:shd w:val="clear" w:color="auto" w:fill="auto"/>
          </w:tcPr>
          <w:p w14:paraId="22F4D12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29" w14:textId="244B20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12F" w14:textId="77777777" w:rsidTr="00372DFF">
        <w:trPr>
          <w:trHeight w:val="240"/>
        </w:trPr>
        <w:tc>
          <w:tcPr>
            <w:tcW w:w="938" w:type="pct"/>
            <w:vMerge/>
            <w:shd w:val="clear" w:color="auto" w:fill="auto"/>
          </w:tcPr>
          <w:p w14:paraId="22F4D12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C" w14:textId="36A0890F"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2D" w14:textId="73B0EC4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2E" w14:textId="01B9360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34" w14:textId="77777777" w:rsidTr="00372DFF">
        <w:trPr>
          <w:trHeight w:val="240"/>
        </w:trPr>
        <w:tc>
          <w:tcPr>
            <w:tcW w:w="938" w:type="pct"/>
            <w:vMerge/>
            <w:shd w:val="clear" w:color="auto" w:fill="auto"/>
          </w:tcPr>
          <w:p w14:paraId="22F4D13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9A2C957" w14:textId="77777777" w:rsidR="007D7BB7" w:rsidRDefault="00DE3293" w:rsidP="00695259">
            <w:pPr>
              <w:spacing w:after="0"/>
              <w:ind w:left="57" w:right="57"/>
              <w:jc w:val="both"/>
              <w:rPr>
                <w:rFonts w:ascii="Times New Roman" w:hAnsi="Times New Roman"/>
                <w:sz w:val="24"/>
                <w:szCs w:val="24"/>
              </w:rPr>
            </w:pPr>
            <w:r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p w14:paraId="22F4D131" w14:textId="4B2AF26B" w:rsidR="00284A82" w:rsidRPr="00284A82" w:rsidRDefault="00284A82" w:rsidP="00695259">
            <w:pPr>
              <w:spacing w:after="0"/>
              <w:ind w:left="57" w:right="57"/>
              <w:jc w:val="both"/>
              <w:rPr>
                <w:rFonts w:ascii="Times New Roman" w:hAnsi="Times New Roman"/>
                <w:color w:val="000000"/>
                <w:sz w:val="24"/>
                <w:szCs w:val="24"/>
              </w:rPr>
            </w:pPr>
          </w:p>
        </w:tc>
        <w:tc>
          <w:tcPr>
            <w:tcW w:w="438" w:type="pct"/>
            <w:shd w:val="clear" w:color="auto" w:fill="auto"/>
          </w:tcPr>
          <w:p w14:paraId="22F4D132" w14:textId="6564CDF5"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33" w14:textId="18A51B77"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14:paraId="22F4D139" w14:textId="77777777" w:rsidTr="00372DFF">
        <w:trPr>
          <w:trHeight w:val="240"/>
        </w:trPr>
        <w:tc>
          <w:tcPr>
            <w:tcW w:w="938" w:type="pct"/>
            <w:vMerge w:val="restart"/>
            <w:shd w:val="clear" w:color="auto" w:fill="auto"/>
          </w:tcPr>
          <w:p w14:paraId="22F4D135" w14:textId="3BCEDE57"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14:paraId="22F4D136" w14:textId="22E51AA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37" w14:textId="0BA04BE6"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4BFAE674" w14:textId="0DD60D8E" w:rsidR="005E4CF4"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p w14:paraId="22F4D138" w14:textId="4F1503B7" w:rsidR="00050503" w:rsidRPr="00A12463" w:rsidRDefault="00A12463" w:rsidP="00695259">
            <w:pPr>
              <w:widowControl w:val="0"/>
              <w:pBdr>
                <w:top w:val="nil"/>
                <w:left w:val="nil"/>
                <w:bottom w:val="nil"/>
                <w:right w:val="nil"/>
                <w:between w:val="nil"/>
              </w:pBdr>
              <w:spacing w:after="0"/>
              <w:ind w:right="57"/>
              <w:jc w:val="center"/>
              <w:rPr>
                <w:rFonts w:ascii="Times New Roman" w:hAnsi="Times New Roman"/>
                <w:i/>
                <w:sz w:val="24"/>
                <w:szCs w:val="24"/>
              </w:rPr>
            </w:pPr>
            <w:r w:rsidRPr="00A12463">
              <w:rPr>
                <w:rFonts w:ascii="Times New Roman" w:hAnsi="Times New Roman"/>
                <w:i/>
                <w:szCs w:val="28"/>
              </w:rPr>
              <w:t>ПК 1.1; ПК 1.2; ПК 1.3; ПК 1.4</w:t>
            </w:r>
          </w:p>
        </w:tc>
      </w:tr>
      <w:tr w:rsidR="00F63779" w:rsidRPr="00284A82" w14:paraId="22F4D13E" w14:textId="77777777" w:rsidTr="00372DFF">
        <w:trPr>
          <w:trHeight w:val="240"/>
        </w:trPr>
        <w:tc>
          <w:tcPr>
            <w:tcW w:w="938" w:type="pct"/>
            <w:vMerge/>
            <w:shd w:val="clear" w:color="auto" w:fill="auto"/>
          </w:tcPr>
          <w:p w14:paraId="22F4D13A"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3B" w14:textId="57BB98EA"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p>
        </w:tc>
        <w:tc>
          <w:tcPr>
            <w:tcW w:w="438" w:type="pct"/>
            <w:shd w:val="clear" w:color="auto" w:fill="auto"/>
          </w:tcPr>
          <w:p w14:paraId="22F4D13C" w14:textId="4EBD5FBA"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3D" w14:textId="73C8C513"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6F558993" w14:textId="77777777" w:rsidTr="00372DFF">
        <w:trPr>
          <w:trHeight w:val="240"/>
        </w:trPr>
        <w:tc>
          <w:tcPr>
            <w:tcW w:w="938" w:type="pct"/>
            <w:vMerge/>
            <w:shd w:val="clear" w:color="auto" w:fill="auto"/>
          </w:tcPr>
          <w:p w14:paraId="25B9D68D"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6568B35D" w14:textId="58426B68"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CB5F64F" w14:textId="0A71290D"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6BB73ABE"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3" w14:textId="77777777" w:rsidTr="00372DFF">
        <w:trPr>
          <w:trHeight w:val="240"/>
        </w:trPr>
        <w:tc>
          <w:tcPr>
            <w:tcW w:w="938" w:type="pct"/>
            <w:vMerge/>
            <w:shd w:val="clear" w:color="auto" w:fill="auto"/>
          </w:tcPr>
          <w:p w14:paraId="22F4D13F"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40" w14:textId="4775BA19" w:rsidR="00F63779" w:rsidRPr="00284A82" w:rsidRDefault="00F63779" w:rsidP="00695259">
            <w:pPr>
              <w:spacing w:after="0"/>
              <w:jc w:val="both"/>
              <w:rPr>
                <w:rFonts w:ascii="Times New Roman" w:hAnsi="Times New Roman"/>
                <w:sz w:val="24"/>
                <w:szCs w:val="24"/>
              </w:rPr>
            </w:pPr>
          </w:p>
        </w:tc>
        <w:tc>
          <w:tcPr>
            <w:tcW w:w="438" w:type="pct"/>
            <w:shd w:val="clear" w:color="auto" w:fill="auto"/>
          </w:tcPr>
          <w:p w14:paraId="22F4D141" w14:textId="284AFC4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42" w14:textId="3C8BC00F"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8" w14:textId="77777777" w:rsidTr="00372DFF">
        <w:trPr>
          <w:trHeight w:val="240"/>
        </w:trPr>
        <w:tc>
          <w:tcPr>
            <w:tcW w:w="938" w:type="pct"/>
            <w:vMerge w:val="restart"/>
            <w:shd w:val="clear" w:color="auto" w:fill="auto"/>
          </w:tcPr>
          <w:p w14:paraId="22F4D144" w14:textId="2E34556C" w:rsidR="00F63779" w:rsidRPr="00284A82" w:rsidRDefault="00F63779"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w:t>
            </w:r>
            <w:r w:rsidR="00E424FD" w:rsidRPr="00284A82">
              <w:rPr>
                <w:rFonts w:ascii="Times New Roman" w:hAnsi="Times New Roman"/>
                <w:color w:val="000000"/>
                <w:sz w:val="24"/>
                <w:szCs w:val="24"/>
              </w:rPr>
              <w:t xml:space="preserve"> </w:t>
            </w:r>
            <w:r w:rsidRPr="00284A82">
              <w:rPr>
                <w:rFonts w:ascii="Times New Roman" w:hAnsi="Times New Roman"/>
                <w:color w:val="000000"/>
                <w:sz w:val="24"/>
                <w:szCs w:val="24"/>
              </w:rPr>
              <w:t>Деловой стиль</w:t>
            </w:r>
          </w:p>
        </w:tc>
        <w:tc>
          <w:tcPr>
            <w:tcW w:w="2906" w:type="pct"/>
            <w:shd w:val="clear" w:color="auto" w:fill="auto"/>
          </w:tcPr>
          <w:p w14:paraId="22F4D145" w14:textId="3EFB42F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46" w14:textId="2A993AFD"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7367C8DA" w14:textId="79E5BD1C" w:rsidR="00F63779"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63779" w:rsidRPr="00284A82">
              <w:rPr>
                <w:rFonts w:ascii="Times New Roman" w:hAnsi="Times New Roman"/>
                <w:i/>
                <w:sz w:val="24"/>
                <w:szCs w:val="24"/>
              </w:rPr>
              <w:t>09</w:t>
            </w:r>
          </w:p>
          <w:p w14:paraId="22F4D147" w14:textId="30C613EB" w:rsidR="00F63779" w:rsidRPr="00E24326" w:rsidRDefault="00E24326"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E24326">
              <w:rPr>
                <w:rFonts w:ascii="Times New Roman" w:hAnsi="Times New Roman"/>
                <w:i/>
                <w:szCs w:val="28"/>
              </w:rPr>
              <w:t>ПК 1.1; ПК 1.2; ПК 1.3; ПК 1.4</w:t>
            </w:r>
          </w:p>
        </w:tc>
      </w:tr>
      <w:tr w:rsidR="00F63779" w:rsidRPr="00284A82" w14:paraId="22F4D14F" w14:textId="77777777" w:rsidTr="00372DFF">
        <w:trPr>
          <w:trHeight w:val="945"/>
        </w:trPr>
        <w:tc>
          <w:tcPr>
            <w:tcW w:w="938" w:type="pct"/>
            <w:vMerge/>
            <w:shd w:val="clear" w:color="auto" w:fill="auto"/>
          </w:tcPr>
          <w:p w14:paraId="22F4D149"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4A" w14:textId="6201AE6F" w:rsidR="00F63779" w:rsidRPr="00284A82" w:rsidRDefault="00F63779" w:rsidP="00695259">
            <w:pPr>
              <w:pBdr>
                <w:top w:val="nil"/>
                <w:left w:val="nil"/>
                <w:bottom w:val="nil"/>
                <w:right w:val="nil"/>
                <w:between w:val="nil"/>
              </w:pBdr>
              <w:spacing w:after="0"/>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14:paraId="22F4D14B" w14:textId="18429E3E"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4E" w14:textId="10D359B2"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54" w14:textId="77777777" w:rsidTr="00372DFF">
        <w:trPr>
          <w:trHeight w:val="240"/>
        </w:trPr>
        <w:tc>
          <w:tcPr>
            <w:tcW w:w="938" w:type="pct"/>
            <w:vMerge/>
            <w:shd w:val="clear" w:color="auto" w:fill="auto"/>
          </w:tcPr>
          <w:p w14:paraId="22F4D150"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51" w14:textId="76DAEEDE" w:rsidR="00F63779" w:rsidRPr="00284A82" w:rsidRDefault="00F63779"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52" w14:textId="7C1B0B02"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53" w14:textId="2AC86D38"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4D87B6FE" w14:textId="77777777" w:rsidTr="00372DFF">
        <w:trPr>
          <w:trHeight w:val="240"/>
        </w:trPr>
        <w:tc>
          <w:tcPr>
            <w:tcW w:w="938" w:type="pct"/>
            <w:vMerge/>
            <w:shd w:val="clear" w:color="auto" w:fill="auto"/>
          </w:tcPr>
          <w:p w14:paraId="17548FE5"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211424" w14:textId="2FC3E9A3" w:rsidR="00F63779" w:rsidRPr="00284A82" w:rsidRDefault="00F63779" w:rsidP="00695259">
            <w:pPr>
              <w:spacing w:after="0"/>
              <w:ind w:left="57" w:right="57"/>
              <w:rPr>
                <w:rFonts w:ascii="Times New Roman" w:hAnsi="Times New Roman"/>
                <w:sz w:val="24"/>
                <w:szCs w:val="24"/>
              </w:rPr>
            </w:pPr>
            <w:r w:rsidRPr="00284A82">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14:paraId="6A0E7BA6" w14:textId="348250F3"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48AA6F96" w14:textId="1724B465" w:rsidR="00F63779" w:rsidRPr="00284A82" w:rsidRDefault="00F63779"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14:paraId="0F19E6B6" w14:textId="77777777" w:rsidTr="00372DFF">
        <w:trPr>
          <w:trHeight w:val="240"/>
        </w:trPr>
        <w:tc>
          <w:tcPr>
            <w:tcW w:w="3844" w:type="pct"/>
            <w:gridSpan w:val="2"/>
            <w:shd w:val="clear" w:color="auto" w:fill="auto"/>
          </w:tcPr>
          <w:p w14:paraId="04292B64" w14:textId="268E67A0" w:rsidR="00F63779" w:rsidRPr="00284A82" w:rsidRDefault="00420877" w:rsidP="00695259">
            <w:pPr>
              <w:widowControl w:val="0"/>
              <w:pBdr>
                <w:top w:val="nil"/>
                <w:left w:val="nil"/>
                <w:bottom w:val="nil"/>
                <w:right w:val="nil"/>
                <w:between w:val="nil"/>
              </w:pBdr>
              <w:spacing w:after="0"/>
              <w:ind w:left="57" w:right="57"/>
              <w:rPr>
                <w:rFonts w:ascii="Times New Roman" w:hAnsi="Times New Roman"/>
                <w:b/>
                <w:color w:val="000000"/>
                <w:sz w:val="24"/>
                <w:szCs w:val="24"/>
              </w:rPr>
            </w:pPr>
            <w:r>
              <w:rPr>
                <w:rFonts w:ascii="Times New Roman" w:hAnsi="Times New Roman"/>
                <w:b/>
                <w:color w:val="000000"/>
                <w:sz w:val="24"/>
                <w:szCs w:val="24"/>
              </w:rPr>
              <w:t>Консультации</w:t>
            </w:r>
          </w:p>
        </w:tc>
        <w:tc>
          <w:tcPr>
            <w:tcW w:w="438" w:type="pct"/>
            <w:shd w:val="clear" w:color="auto" w:fill="auto"/>
          </w:tcPr>
          <w:p w14:paraId="3A724943" w14:textId="3D6A168F" w:rsidR="00F63779" w:rsidRPr="00284A82" w:rsidRDefault="004208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4D715014"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20877" w:rsidRPr="00284A82" w14:paraId="359A313C" w14:textId="77777777" w:rsidTr="00372DFF">
        <w:trPr>
          <w:trHeight w:val="240"/>
        </w:trPr>
        <w:tc>
          <w:tcPr>
            <w:tcW w:w="3844" w:type="pct"/>
            <w:gridSpan w:val="2"/>
            <w:shd w:val="clear" w:color="auto" w:fill="auto"/>
          </w:tcPr>
          <w:p w14:paraId="6F328C35" w14:textId="272F4E64" w:rsidR="00420877" w:rsidRPr="00284A82" w:rsidRDefault="00420877" w:rsidP="00420877">
            <w:pPr>
              <w:widowControl w:val="0"/>
              <w:pBdr>
                <w:top w:val="nil"/>
                <w:left w:val="nil"/>
                <w:bottom w:val="nil"/>
                <w:right w:val="nil"/>
                <w:between w:val="nil"/>
              </w:pBdr>
              <w:spacing w:after="0"/>
              <w:ind w:left="57" w:right="57"/>
              <w:rPr>
                <w:rFonts w:ascii="Times New Roman" w:hAnsi="Times New Roman"/>
                <w:b/>
                <w:sz w:val="24"/>
                <w:szCs w:val="24"/>
              </w:rPr>
            </w:pPr>
            <w:r w:rsidRPr="00284A82">
              <w:rPr>
                <w:rFonts w:ascii="Times New Roman" w:hAnsi="Times New Roman"/>
                <w:b/>
                <w:sz w:val="24"/>
                <w:szCs w:val="24"/>
              </w:rPr>
              <w:t>Промежуточная аттестация (</w:t>
            </w:r>
            <w:r w:rsidRPr="00284A82">
              <w:rPr>
                <w:rFonts w:ascii="Times New Roman" w:hAnsi="Times New Roman"/>
                <w:b/>
                <w:color w:val="000000"/>
                <w:sz w:val="24"/>
                <w:szCs w:val="24"/>
              </w:rPr>
              <w:t>Экзамен)</w:t>
            </w:r>
          </w:p>
        </w:tc>
        <w:tc>
          <w:tcPr>
            <w:tcW w:w="438" w:type="pct"/>
            <w:shd w:val="clear" w:color="auto" w:fill="auto"/>
          </w:tcPr>
          <w:p w14:paraId="0139CBA9" w14:textId="5CDF274C" w:rsidR="00420877" w:rsidRDefault="00420877" w:rsidP="00420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2146D65B" w14:textId="77777777" w:rsidR="00420877" w:rsidRPr="00284A82" w:rsidRDefault="00420877" w:rsidP="00420877">
            <w:pPr>
              <w:widowControl w:val="0"/>
              <w:pBdr>
                <w:top w:val="nil"/>
                <w:left w:val="nil"/>
                <w:bottom w:val="nil"/>
                <w:right w:val="nil"/>
                <w:between w:val="nil"/>
              </w:pBdr>
              <w:spacing w:after="0"/>
              <w:ind w:left="57" w:right="57"/>
              <w:rPr>
                <w:rFonts w:ascii="Times New Roman" w:hAnsi="Times New Roman"/>
                <w:i/>
                <w:sz w:val="24"/>
                <w:szCs w:val="24"/>
              </w:rPr>
            </w:pPr>
          </w:p>
        </w:tc>
      </w:tr>
      <w:tr w:rsidR="00420877" w:rsidRPr="00284A82" w14:paraId="22F4D284" w14:textId="77777777" w:rsidTr="00372DFF">
        <w:trPr>
          <w:trHeight w:val="20"/>
        </w:trPr>
        <w:tc>
          <w:tcPr>
            <w:tcW w:w="3844" w:type="pct"/>
            <w:gridSpan w:val="2"/>
            <w:shd w:val="clear" w:color="auto" w:fill="auto"/>
          </w:tcPr>
          <w:p w14:paraId="22F4D281" w14:textId="77777777" w:rsidR="00420877" w:rsidRPr="00284A82" w:rsidRDefault="00420877" w:rsidP="00420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14:paraId="22F4D282" w14:textId="77777777" w:rsidR="00420877" w:rsidRPr="00284A82" w:rsidRDefault="00420877" w:rsidP="00420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14:paraId="22F4D283" w14:textId="77777777" w:rsidR="00420877" w:rsidRPr="00284A82" w:rsidRDefault="00420877" w:rsidP="00420877">
            <w:pPr>
              <w:widowControl w:val="0"/>
              <w:pBdr>
                <w:top w:val="nil"/>
                <w:left w:val="nil"/>
                <w:bottom w:val="nil"/>
                <w:right w:val="nil"/>
                <w:between w:val="nil"/>
              </w:pBdr>
              <w:spacing w:after="0"/>
              <w:ind w:left="57" w:right="57"/>
              <w:rPr>
                <w:rFonts w:ascii="Times New Roman" w:hAnsi="Times New Roman"/>
                <w:i/>
                <w:sz w:val="24"/>
                <w:szCs w:val="24"/>
              </w:rPr>
            </w:pPr>
          </w:p>
        </w:tc>
      </w:tr>
    </w:tbl>
    <w:p w14:paraId="1C00C1E3" w14:textId="77777777" w:rsidR="004D6F1F" w:rsidRPr="00284A82" w:rsidRDefault="004D6F1F" w:rsidP="004D6F1F">
      <w:pPr>
        <w:spacing w:after="160" w:line="259" w:lineRule="auto"/>
        <w:rPr>
          <w:rFonts w:ascii="Times New Roman" w:eastAsiaTheme="minorHAnsi" w:hAnsi="Times New Roman"/>
          <w:lang w:eastAsia="en-US"/>
        </w:rPr>
      </w:pPr>
      <w:bookmarkStart w:id="11" w:name="_heading=h.17dp8vu" w:colFirst="0" w:colLast="0"/>
      <w:bookmarkEnd w:id="11"/>
    </w:p>
    <w:p w14:paraId="75379385" w14:textId="77777777"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14:paraId="721F02F5" w14:textId="6D63CE30" w:rsidR="00914AB3" w:rsidRPr="00284A82" w:rsidRDefault="00E424FD" w:rsidP="00571EBF">
      <w:pPr>
        <w:keepNext/>
        <w:keepLines/>
        <w:spacing w:after="0"/>
        <w:ind w:right="57"/>
        <w:jc w:val="center"/>
        <w:outlineLvl w:val="0"/>
        <w:rPr>
          <w:rFonts w:ascii="Times New Roman" w:hAnsi="Times New Roman"/>
          <w:b/>
          <w:sz w:val="28"/>
          <w:szCs w:val="28"/>
        </w:rPr>
      </w:pPr>
      <w:bookmarkStart w:id="12" w:name="_Toc124938101"/>
      <w:r w:rsidRPr="00284A82">
        <w:rPr>
          <w:rFonts w:ascii="Times New Roman" w:hAnsi="Times New Roman"/>
          <w:b/>
          <w:sz w:val="28"/>
          <w:szCs w:val="28"/>
        </w:rPr>
        <w:lastRenderedPageBreak/>
        <w:t>3. Условия реализации программы общеобразовательной дисциплины</w:t>
      </w:r>
      <w:bookmarkEnd w:id="12"/>
    </w:p>
    <w:p w14:paraId="7BF9BB55" w14:textId="77777777" w:rsidR="00E424FD" w:rsidRPr="00284A82" w:rsidRDefault="00E424FD" w:rsidP="00E424FD">
      <w:pPr>
        <w:spacing w:after="0"/>
        <w:rPr>
          <w:rFonts w:ascii="Times New Roman" w:hAnsi="Times New Roman"/>
          <w:b/>
          <w:bCs/>
          <w:sz w:val="28"/>
          <w:szCs w:val="28"/>
        </w:rPr>
      </w:pPr>
      <w:bookmarkStart w:id="13" w:name="_heading=h.3rdcrjn"/>
      <w:bookmarkEnd w:id="13"/>
    </w:p>
    <w:p w14:paraId="5982B70A" w14:textId="436B0709" w:rsidR="00914AB3" w:rsidRPr="00284A82" w:rsidRDefault="00914AB3" w:rsidP="00E424FD">
      <w:pPr>
        <w:spacing w:after="0"/>
        <w:rPr>
          <w:rFonts w:ascii="Times New Roman" w:hAnsi="Times New Roman"/>
          <w:b/>
          <w:bCs/>
          <w:sz w:val="28"/>
          <w:szCs w:val="28"/>
        </w:rPr>
      </w:pPr>
      <w:r w:rsidRPr="00284A82">
        <w:rPr>
          <w:rFonts w:ascii="Times New Roman" w:hAnsi="Times New Roman"/>
          <w:b/>
          <w:bCs/>
          <w:sz w:val="28"/>
          <w:szCs w:val="28"/>
        </w:rPr>
        <w:t>3.1. Требования к минимальному материально-техническому обеспечению</w:t>
      </w:r>
    </w:p>
    <w:p w14:paraId="06B4D081"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rPr>
        <w:t>Реализация программы дисциплины требует наличия учебного кабинета русского языка.</w:t>
      </w:r>
    </w:p>
    <w:p w14:paraId="61AF9E7B"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highlight w:val="white"/>
        </w:rPr>
        <w:t>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14:paraId="295FC8AD"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5AA24F37"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FC5DDEE"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04DFAAFD"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13AF4FE1"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w:t>
      </w:r>
      <w:r w:rsidRPr="00284A82">
        <w:rPr>
          <w:rFonts w:ascii="Times New Roman" w:hAnsi="Times New Roman"/>
          <w:sz w:val="28"/>
          <w:szCs w:val="28"/>
        </w:rPr>
        <w:t xml:space="preserve"> залы (библиотека, читальный зал с выходом в сеть Интернет).</w:t>
      </w:r>
    </w:p>
    <w:p w14:paraId="47982568" w14:textId="77777777" w:rsidR="00914AB3" w:rsidRPr="00284A82" w:rsidRDefault="00914AB3" w:rsidP="00F02346">
      <w:pPr>
        <w:pStyle w:val="11"/>
        <w:spacing w:after="0"/>
        <w:rPr>
          <w:rFonts w:ascii="Times New Roman" w:hAnsi="Times New Roman" w:cs="Times New Roman"/>
          <w:sz w:val="28"/>
          <w:szCs w:val="28"/>
        </w:rPr>
      </w:pPr>
    </w:p>
    <w:p w14:paraId="32DFE93D" w14:textId="77777777" w:rsidR="00914AB3" w:rsidRPr="00284A82" w:rsidRDefault="00914AB3" w:rsidP="00F02346">
      <w:pPr>
        <w:pStyle w:val="11"/>
        <w:spacing w:after="0"/>
        <w:rPr>
          <w:rFonts w:ascii="Times New Roman" w:hAnsi="Times New Roman" w:cs="Times New Roman"/>
          <w:b/>
          <w:color w:val="000000"/>
          <w:sz w:val="28"/>
          <w:szCs w:val="28"/>
        </w:rPr>
      </w:pPr>
      <w:bookmarkStart w:id="14" w:name="_heading=h.26in1rg"/>
      <w:bookmarkEnd w:id="14"/>
      <w:r w:rsidRPr="00284A82">
        <w:rPr>
          <w:rFonts w:ascii="Times New Roman" w:hAnsi="Times New Roman" w:cs="Times New Roman"/>
          <w:b/>
          <w:color w:val="000000"/>
          <w:sz w:val="28"/>
          <w:szCs w:val="28"/>
        </w:rPr>
        <w:t>3.2. Информационное обеспечение обучения</w:t>
      </w:r>
    </w:p>
    <w:p w14:paraId="5303968F" w14:textId="58CF109A"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3FFE01ED" w14:textId="77777777" w:rsidR="00B42E5E" w:rsidRPr="00284A82" w:rsidRDefault="00B42E5E" w:rsidP="00695259">
      <w:pPr>
        <w:suppressAutoHyphens/>
        <w:spacing w:after="0"/>
        <w:ind w:firstLine="709"/>
        <w:jc w:val="both"/>
        <w:rPr>
          <w:rFonts w:ascii="Times New Roman" w:hAnsi="Times New Roman"/>
          <w:sz w:val="28"/>
          <w:szCs w:val="28"/>
        </w:rPr>
      </w:pPr>
      <w:bookmarkStart w:id="15" w:name="_Hlk120782426"/>
      <w:bookmarkStart w:id="16" w:name="_Hlk120779969"/>
      <w:r w:rsidRPr="00284A82">
        <w:rPr>
          <w:rFonts w:ascii="Times New Roman" w:hAnsi="Times New Roman"/>
          <w:bCs/>
          <w:sz w:val="28"/>
          <w:szCs w:val="28"/>
        </w:rPr>
        <w:t>1. Для реализации программы библиотечный фонд образовательной организации должен иметь п</w:t>
      </w:r>
      <w:r w:rsidRPr="00284A82">
        <w:rPr>
          <w:rFonts w:ascii="Times New Roman" w:hAnsi="Times New Roman"/>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E5DDE06" w14:textId="056E51DA" w:rsidR="00914AB3" w:rsidRPr="00284A82" w:rsidRDefault="00B42E5E" w:rsidP="00695259">
      <w:pPr>
        <w:suppressAutoHyphens/>
        <w:spacing w:after="0"/>
        <w:ind w:firstLine="709"/>
        <w:jc w:val="both"/>
        <w:rPr>
          <w:rFonts w:ascii="Times New Roman" w:hAnsi="Times New Roman"/>
          <w:b/>
          <w:sz w:val="24"/>
          <w:szCs w:val="24"/>
        </w:rPr>
      </w:pPr>
      <w:r w:rsidRPr="00284A82">
        <w:rPr>
          <w:rFonts w:ascii="Times New Roman" w:hAnsi="Times New Roman"/>
          <w:sz w:val="28"/>
          <w:szCs w:val="28"/>
        </w:rPr>
        <w:t xml:space="preserve">2. </w:t>
      </w:r>
      <w:bookmarkStart w:id="17" w:name="_Hlk120781305"/>
      <w:bookmarkStart w:id="18" w:name="_Hlk120780419"/>
      <w:bookmarkStart w:id="19" w:name="_Hlk120781324"/>
      <w:bookmarkStart w:id="20" w:name="_Hlk120716574"/>
      <w:r w:rsidRPr="00284A82">
        <w:rPr>
          <w:rFonts w:ascii="Times New Roman" w:hAnsi="Times New Roman"/>
          <w:sz w:val="28"/>
          <w:szCs w:val="28"/>
        </w:rPr>
        <w:t>Рекомендуемые печатные издания по реализации общеобразовательной</w:t>
      </w:r>
      <w:bookmarkEnd w:id="17"/>
      <w:r w:rsidRPr="00284A82">
        <w:rPr>
          <w:rFonts w:ascii="Times New Roman" w:hAnsi="Times New Roman"/>
          <w:sz w:val="28"/>
          <w:szCs w:val="28"/>
        </w:rPr>
        <w:t xml:space="preserve"> дисциплины</w:t>
      </w:r>
      <w:bookmarkEnd w:id="18"/>
      <w:r w:rsidRPr="00284A82">
        <w:rPr>
          <w:rFonts w:ascii="Times New Roman" w:hAnsi="Times New Roman"/>
          <w:sz w:val="28"/>
          <w:szCs w:val="28"/>
        </w:rPr>
        <w:t xml:space="preserve"> </w:t>
      </w:r>
      <w:bookmarkEnd w:id="19"/>
      <w:r w:rsidRPr="00284A82">
        <w:rPr>
          <w:rFonts w:ascii="Times New Roman" w:hAnsi="Times New Roman"/>
          <w:sz w:val="28"/>
          <w:szCs w:val="28"/>
        </w:rPr>
        <w:t>представлены в методических рекомендациях по организации обучения</w:t>
      </w:r>
      <w:bookmarkEnd w:id="15"/>
      <w:bookmarkEnd w:id="20"/>
      <w:r w:rsidRPr="00284A82">
        <w:rPr>
          <w:rFonts w:ascii="Times New Roman" w:hAnsi="Times New Roman"/>
          <w:sz w:val="28"/>
          <w:szCs w:val="28"/>
        </w:rPr>
        <w:t>.</w:t>
      </w:r>
      <w:bookmarkEnd w:id="16"/>
    </w:p>
    <w:p w14:paraId="5C81D4C2" w14:textId="3C112C57" w:rsidR="00914AB3" w:rsidRPr="00284A82" w:rsidRDefault="00914AB3" w:rsidP="004B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sz w:val="24"/>
          <w:szCs w:val="24"/>
          <w:highlight w:val="white"/>
        </w:rPr>
      </w:pPr>
    </w:p>
    <w:p w14:paraId="17FD74AF" w14:textId="77777777" w:rsidR="00E4041E" w:rsidRPr="00284A82" w:rsidRDefault="00E4041E">
      <w:pPr>
        <w:rPr>
          <w:rFonts w:ascii="Times New Roman" w:hAnsi="Times New Roman"/>
          <w:b/>
          <w:color w:val="000000"/>
          <w:sz w:val="24"/>
          <w:szCs w:val="24"/>
        </w:rPr>
        <w:sectPr w:rsidR="00E4041E" w:rsidRPr="00284A82" w:rsidSect="009A3AC8">
          <w:pgSz w:w="11906" w:h="16838"/>
          <w:pgMar w:top="1134" w:right="851" w:bottom="1134" w:left="1701" w:header="709" w:footer="709" w:gutter="0"/>
          <w:cols w:space="720"/>
          <w:docGrid w:linePitch="299"/>
        </w:sectPr>
      </w:pPr>
      <w:bookmarkStart w:id="21" w:name="_heading=h.lnxbz9"/>
      <w:bookmarkEnd w:id="21"/>
    </w:p>
    <w:p w14:paraId="5D2A9E6E" w14:textId="481ED700" w:rsidR="00914AB3" w:rsidRPr="00284A82" w:rsidRDefault="00E424FD" w:rsidP="00E424FD">
      <w:pPr>
        <w:pStyle w:val="1"/>
        <w:jc w:val="center"/>
        <w:rPr>
          <w:rFonts w:ascii="Times New Roman" w:hAnsi="Times New Roman" w:cs="Times New Roman"/>
          <w:b/>
          <w:bCs/>
          <w:color w:val="auto"/>
          <w:sz w:val="28"/>
          <w:szCs w:val="28"/>
        </w:rPr>
      </w:pPr>
      <w:bookmarkStart w:id="22" w:name="_Toc124938102"/>
      <w:r w:rsidRPr="00284A82">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22"/>
    </w:p>
    <w:p w14:paraId="470CB6DB" w14:textId="77777777" w:rsidR="00914AB3" w:rsidRPr="00284A82" w:rsidRDefault="00914AB3" w:rsidP="00914AB3">
      <w:pPr>
        <w:spacing w:after="0" w:line="240" w:lineRule="auto"/>
        <w:ind w:left="57" w:right="57" w:firstLine="720"/>
        <w:rPr>
          <w:rFonts w:ascii="Times New Roman" w:hAnsi="Times New Roman"/>
          <w:sz w:val="24"/>
          <w:szCs w:val="24"/>
        </w:rPr>
      </w:pPr>
    </w:p>
    <w:p w14:paraId="36460D0C" w14:textId="64DFFB6F" w:rsidR="00914AB3" w:rsidRPr="00284A82" w:rsidRDefault="00604EA0" w:rsidP="00695259">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14:paraId="3FA87B40" w14:textId="77777777"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23" w:name="_heading=h.spemoyubmuqa"/>
      <w:bookmarkStart w:id="24" w:name="_heading=h.ttdm4dndmstw"/>
      <w:bookmarkEnd w:id="23"/>
      <w:bookmarkEnd w:id="24"/>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2"/>
        <w:gridCol w:w="3029"/>
        <w:gridCol w:w="3353"/>
      </w:tblGrid>
      <w:tr w:rsidR="0066681D" w:rsidRPr="00284A82" w14:paraId="0BE843DB" w14:textId="77777777" w:rsidTr="00521355">
        <w:trPr>
          <w:jc w:val="center"/>
        </w:trPr>
        <w:tc>
          <w:tcPr>
            <w:tcW w:w="158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14:paraId="6834D99F" w14:textId="309990B7"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79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14:paraId="33EF4484" w14:textId="77777777" w:rsidTr="00521355">
        <w:trPr>
          <w:jc w:val="center"/>
        </w:trPr>
        <w:tc>
          <w:tcPr>
            <w:tcW w:w="1585" w:type="pct"/>
            <w:tcBorders>
              <w:top w:val="single" w:sz="4" w:space="0" w:color="000000"/>
              <w:left w:val="single" w:sz="4" w:space="0" w:color="000000"/>
              <w:bottom w:val="single" w:sz="4" w:space="0" w:color="000000"/>
              <w:right w:val="single" w:sz="4" w:space="0" w:color="000000"/>
            </w:tcBorders>
          </w:tcPr>
          <w:p w14:paraId="687FE8EB" w14:textId="4F6C9020"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tcPr>
          <w:p w14:paraId="056AEA31" w14:textId="3A7C4540"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6831350C"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w:t>
            </w:r>
          </w:p>
          <w:p w14:paraId="0E1780B3" w14:textId="1AD7BC6D"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4, Темы 4.1.- 4.4 П-о/с</w:t>
            </w:r>
            <w:r w:rsidR="00372715" w:rsidRPr="00284A82">
              <w:rPr>
                <w:rStyle w:val="af"/>
                <w:rFonts w:ascii="Times New Roman" w:eastAsiaTheme="minorHAnsi" w:hAnsi="Times New Roman"/>
                <w:lang w:eastAsia="en-US"/>
              </w:rPr>
              <w:footnoteReference w:id="3"/>
            </w:r>
          </w:p>
        </w:tc>
        <w:tc>
          <w:tcPr>
            <w:tcW w:w="1794" w:type="pct"/>
            <w:tcBorders>
              <w:top w:val="single" w:sz="4" w:space="0" w:color="000000"/>
              <w:left w:val="single" w:sz="4" w:space="0" w:color="000000"/>
              <w:bottom w:val="single" w:sz="4" w:space="0" w:color="000000"/>
              <w:right w:val="single" w:sz="4" w:space="0" w:color="000000"/>
            </w:tcBorders>
          </w:tcPr>
          <w:p w14:paraId="44E6357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14:paraId="4E9E49D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14:paraId="68C64EDD"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14:paraId="2EA98796"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14:paraId="38C3530B" w14:textId="0F918B7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14:paraId="40BE8315"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14:paraId="6E610C30" w14:textId="77777777" w:rsidR="00DF0F4F" w:rsidRPr="00284A82" w:rsidRDefault="00DF0F4F" w:rsidP="00DF0F4F">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34472A7" w14:textId="6F8506B9" w:rsidR="007362D4" w:rsidRPr="00284A82" w:rsidRDefault="007362D4" w:rsidP="00DF0F4F">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6681D" w:rsidRPr="00284A82" w14:paraId="214BC89B" w14:textId="77777777" w:rsidTr="00521355">
        <w:trPr>
          <w:jc w:val="center"/>
        </w:trPr>
        <w:tc>
          <w:tcPr>
            <w:tcW w:w="1585" w:type="pct"/>
            <w:tcBorders>
              <w:top w:val="single" w:sz="4" w:space="0" w:color="000000"/>
              <w:left w:val="single" w:sz="4" w:space="0" w:color="000000"/>
              <w:bottom w:val="single" w:sz="4" w:space="0" w:color="000000"/>
              <w:right w:val="single" w:sz="4" w:space="0" w:color="000000"/>
            </w:tcBorders>
          </w:tcPr>
          <w:p w14:paraId="23D838B5" w14:textId="12E1FAA3"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84A82" w:rsidRDefault="0066681D" w:rsidP="00F826C4">
            <w:pPr>
              <w:spacing w:after="0" w:line="259" w:lineRule="auto"/>
              <w:ind w:left="57" w:right="57"/>
              <w:rPr>
                <w:rFonts w:ascii="Times New Roman" w:eastAsiaTheme="minorHAnsi" w:hAnsi="Times New Roman"/>
                <w:b/>
                <w:lang w:eastAsia="en-US"/>
              </w:rPr>
            </w:pPr>
          </w:p>
        </w:tc>
        <w:tc>
          <w:tcPr>
            <w:tcW w:w="1621" w:type="pct"/>
            <w:tcBorders>
              <w:top w:val="single" w:sz="4" w:space="0" w:color="000000"/>
              <w:left w:val="single" w:sz="4" w:space="0" w:color="000000"/>
              <w:bottom w:val="single" w:sz="4" w:space="0" w:color="000000"/>
              <w:right w:val="single" w:sz="4" w:space="0" w:color="000000"/>
            </w:tcBorders>
          </w:tcPr>
          <w:p w14:paraId="195DBF42"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19774CA6"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3C309261"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 3.3</w:t>
            </w:r>
          </w:p>
          <w:p w14:paraId="71B4EFB0" w14:textId="2E6C60F1" w:rsidR="00F826C4" w:rsidRPr="00284A82" w:rsidRDefault="00F826C4"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4, Темы 4.1.- 4.4 П-о</w:t>
            </w:r>
            <w:r w:rsidRPr="00284A82">
              <w:rPr>
                <w:rFonts w:ascii="Times New Roman" w:eastAsiaTheme="minorHAnsi" w:hAnsi="Times New Roman"/>
                <w:lang w:val="en-US" w:eastAsia="en-US"/>
              </w:rPr>
              <w:t>/</w:t>
            </w:r>
          </w:p>
        </w:tc>
        <w:tc>
          <w:tcPr>
            <w:tcW w:w="1794" w:type="pct"/>
            <w:tcBorders>
              <w:top w:val="single" w:sz="4" w:space="0" w:color="000000"/>
              <w:left w:val="single" w:sz="4" w:space="0" w:color="000000"/>
              <w:bottom w:val="single" w:sz="4" w:space="0" w:color="000000"/>
              <w:right w:val="single" w:sz="4" w:space="0" w:color="000000"/>
            </w:tcBorders>
          </w:tcPr>
          <w:p w14:paraId="48EB518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06A41F0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61465D9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14:paraId="6380C60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Разноуровневые задания</w:t>
            </w:r>
          </w:p>
          <w:p w14:paraId="29D80123" w14:textId="77777777"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72B65B4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14:paraId="58D8EE90"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3CB87CA4"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C926471" w14:textId="0556FB99"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6723F3C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Кейс-задания</w:t>
            </w:r>
          </w:p>
          <w:p w14:paraId="694B0F7F"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0A677451"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Кейс-задания</w:t>
            </w:r>
          </w:p>
          <w:p w14:paraId="7CAA0341" w14:textId="3DE5FECC"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66681D" w:rsidRPr="00284A82" w14:paraId="5B57B086" w14:textId="77777777" w:rsidTr="00521355">
        <w:trPr>
          <w:jc w:val="center"/>
        </w:trPr>
        <w:tc>
          <w:tcPr>
            <w:tcW w:w="1585" w:type="pct"/>
            <w:tcBorders>
              <w:top w:val="single" w:sz="4" w:space="0" w:color="000000"/>
              <w:left w:val="single" w:sz="4" w:space="0" w:color="000000"/>
              <w:bottom w:val="single" w:sz="4" w:space="0" w:color="000000"/>
              <w:right w:val="single" w:sz="4" w:space="0" w:color="000000"/>
            </w:tcBorders>
          </w:tcPr>
          <w:p w14:paraId="735B9CAD" w14:textId="0258FEFC"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tcPr>
          <w:p w14:paraId="52DAF34A"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1C9685CC" w14:textId="34B43C25" w:rsidR="00F826C4" w:rsidRPr="00284A82" w:rsidRDefault="00F826C4"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4, Темы 4.1.- 4.4 П-о/</w:t>
            </w:r>
          </w:p>
        </w:tc>
        <w:tc>
          <w:tcPr>
            <w:tcW w:w="1794" w:type="pct"/>
            <w:tcBorders>
              <w:top w:val="single" w:sz="4" w:space="0" w:color="000000"/>
              <w:left w:val="single" w:sz="4" w:space="0" w:color="000000"/>
              <w:bottom w:val="single" w:sz="4" w:space="0" w:color="000000"/>
              <w:right w:val="single" w:sz="4" w:space="0" w:color="000000"/>
            </w:tcBorders>
          </w:tcPr>
          <w:p w14:paraId="1401C356" w14:textId="2547EBB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14:paraId="22AF886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14:paraId="43104F7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14:paraId="63C5CB6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14:paraId="3619A86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14:paraId="2570B0C3"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14:paraId="5549998F" w14:textId="77777777" w:rsidR="00634189" w:rsidRPr="00284A82" w:rsidRDefault="00634189" w:rsidP="00F826C4">
            <w:pPr>
              <w:spacing w:after="0" w:line="259" w:lineRule="auto"/>
              <w:ind w:left="57" w:right="57"/>
              <w:rPr>
                <w:rFonts w:ascii="Times New Roman" w:hAnsi="Times New Roman"/>
              </w:rPr>
            </w:pPr>
            <w:r w:rsidRPr="00284A82">
              <w:rPr>
                <w:rFonts w:ascii="Times New Roman" w:hAnsi="Times New Roman"/>
              </w:rPr>
              <w:t>Практические работы</w:t>
            </w:r>
          </w:p>
          <w:p w14:paraId="3419C2EC" w14:textId="0394E4A9"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521355" w:rsidRPr="00284A82" w14:paraId="76F2CAC5" w14:textId="77777777" w:rsidTr="00521355">
        <w:trPr>
          <w:trHeight w:val="2287"/>
          <w:jc w:val="center"/>
        </w:trPr>
        <w:tc>
          <w:tcPr>
            <w:tcW w:w="1585" w:type="pct"/>
            <w:tcBorders>
              <w:top w:val="single" w:sz="4" w:space="0" w:color="000000"/>
              <w:left w:val="single" w:sz="4" w:space="0" w:color="000000"/>
              <w:right w:val="single" w:sz="4" w:space="0" w:color="000000"/>
            </w:tcBorders>
          </w:tcPr>
          <w:p w14:paraId="33845005" w14:textId="77777777" w:rsidR="00521355" w:rsidRPr="00284A82" w:rsidRDefault="00521355" w:rsidP="00521355">
            <w:pPr>
              <w:spacing w:after="0" w:line="259" w:lineRule="auto"/>
              <w:ind w:left="57" w:right="57"/>
              <w:rPr>
                <w:rFonts w:ascii="Times New Roman" w:hAnsi="Times New Roman"/>
              </w:rPr>
            </w:pPr>
            <w:r w:rsidRPr="00BC1EBE">
              <w:rPr>
                <w:rFonts w:ascii="Times New Roman" w:hAnsi="Times New Roman"/>
                <w:szCs w:val="28"/>
              </w:rPr>
              <w:t>ПК 1.1. Осуществлять сопровождение, в том числе документационное, процедуры закупок.</w:t>
            </w:r>
          </w:p>
          <w:p w14:paraId="36C2F1D3" w14:textId="77777777" w:rsidR="00521355" w:rsidRDefault="00521355" w:rsidP="00521355">
            <w:pPr>
              <w:spacing w:after="0" w:line="259" w:lineRule="auto"/>
              <w:ind w:left="57" w:right="57"/>
              <w:rPr>
                <w:rFonts w:ascii="Times New Roman" w:hAnsi="Times New Roman"/>
                <w:szCs w:val="28"/>
              </w:rPr>
            </w:pPr>
            <w:r w:rsidRPr="00BC1EBE">
              <w:rPr>
                <w:rFonts w:ascii="Times New Roman" w:hAnsi="Times New Roman"/>
                <w:szCs w:val="28"/>
              </w:rPr>
              <w:t>ПК 1.2. Организовывать процессы складирования и грузопереработки на складе.</w:t>
            </w:r>
          </w:p>
          <w:p w14:paraId="2F01ADAA" w14:textId="70E9071E" w:rsidR="00444EA0" w:rsidRPr="00284A82" w:rsidRDefault="00444EA0" w:rsidP="00521355">
            <w:pPr>
              <w:spacing w:after="0" w:line="259" w:lineRule="auto"/>
              <w:ind w:left="57" w:right="57"/>
              <w:rPr>
                <w:rFonts w:ascii="Times New Roman" w:hAnsi="Times New Roman"/>
              </w:rPr>
            </w:pPr>
          </w:p>
        </w:tc>
        <w:tc>
          <w:tcPr>
            <w:tcW w:w="1621" w:type="pct"/>
            <w:tcBorders>
              <w:top w:val="single" w:sz="4" w:space="0" w:color="000000"/>
              <w:left w:val="single" w:sz="4" w:space="0" w:color="000000"/>
              <w:right w:val="single" w:sz="4" w:space="0" w:color="000000"/>
            </w:tcBorders>
          </w:tcPr>
          <w:p w14:paraId="7B79CFF2" w14:textId="77777777" w:rsidR="00521355" w:rsidRDefault="00521355" w:rsidP="00521355">
            <w:pPr>
              <w:spacing w:after="0" w:line="259" w:lineRule="auto"/>
              <w:ind w:left="57" w:right="57"/>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p w14:paraId="0A853591" w14:textId="77777777" w:rsidR="00444EA0" w:rsidRDefault="00444EA0" w:rsidP="00444EA0">
            <w:pPr>
              <w:spacing w:after="0" w:line="259" w:lineRule="auto"/>
              <w:ind w:left="57" w:right="57"/>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p>
          <w:p w14:paraId="6E701FC8" w14:textId="40DD0E49" w:rsidR="00444EA0" w:rsidRPr="00284A82" w:rsidRDefault="00444EA0" w:rsidP="00521355">
            <w:pPr>
              <w:spacing w:after="0" w:line="259" w:lineRule="auto"/>
              <w:ind w:left="57" w:right="57"/>
              <w:rPr>
                <w:rFonts w:ascii="Times New Roman" w:eastAsiaTheme="minorHAnsi" w:hAnsi="Times New Roman"/>
                <w:lang w:eastAsia="en-US"/>
              </w:rPr>
            </w:pPr>
          </w:p>
        </w:tc>
        <w:tc>
          <w:tcPr>
            <w:tcW w:w="1794" w:type="pct"/>
            <w:tcBorders>
              <w:top w:val="single" w:sz="4" w:space="0" w:color="000000"/>
              <w:left w:val="single" w:sz="4" w:space="0" w:color="000000"/>
              <w:right w:val="single" w:sz="4" w:space="0" w:color="000000"/>
            </w:tcBorders>
          </w:tcPr>
          <w:p w14:paraId="312D787D" w14:textId="77777777" w:rsidR="00521355" w:rsidRPr="00284A82" w:rsidRDefault="00521355" w:rsidP="00521355">
            <w:pPr>
              <w:spacing w:after="0" w:line="240" w:lineRule="auto"/>
              <w:rPr>
                <w:rFonts w:ascii="Times New Roman" w:hAnsi="Times New Roman"/>
              </w:rPr>
            </w:pPr>
            <w:r w:rsidRPr="00284A82">
              <w:rPr>
                <w:rFonts w:ascii="Times New Roman" w:hAnsi="Times New Roman"/>
              </w:rPr>
              <w:t>Устный опрос</w:t>
            </w:r>
          </w:p>
          <w:p w14:paraId="38742EE6" w14:textId="77777777" w:rsidR="00521355" w:rsidRPr="00284A82" w:rsidRDefault="00521355" w:rsidP="00521355">
            <w:pPr>
              <w:spacing w:after="0" w:line="240" w:lineRule="auto"/>
              <w:rPr>
                <w:rFonts w:ascii="Times New Roman" w:hAnsi="Times New Roman"/>
              </w:rPr>
            </w:pPr>
            <w:r w:rsidRPr="00284A82">
              <w:rPr>
                <w:rFonts w:ascii="Times New Roman" w:hAnsi="Times New Roman"/>
              </w:rPr>
              <w:t>Фронтальный контроль</w:t>
            </w:r>
          </w:p>
          <w:p w14:paraId="5C37FF13" w14:textId="77777777" w:rsidR="00521355" w:rsidRPr="00284A82" w:rsidRDefault="00521355" w:rsidP="00521355">
            <w:pPr>
              <w:spacing w:after="0" w:line="240" w:lineRule="auto"/>
              <w:rPr>
                <w:rFonts w:ascii="Times New Roman" w:hAnsi="Times New Roman"/>
              </w:rPr>
            </w:pPr>
            <w:r w:rsidRPr="00284A82">
              <w:rPr>
                <w:rFonts w:ascii="Times New Roman" w:hAnsi="Times New Roman"/>
              </w:rPr>
              <w:t>Индивидуальный контроль</w:t>
            </w:r>
          </w:p>
          <w:p w14:paraId="4F348237" w14:textId="77777777" w:rsidR="00521355" w:rsidRPr="00284A82" w:rsidRDefault="00521355" w:rsidP="00521355">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744E77FE" w14:textId="77777777" w:rsidR="00521355" w:rsidRPr="00284A82" w:rsidRDefault="00521355" w:rsidP="00521355">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5E80315E" w14:textId="015E40D8" w:rsidR="00521355" w:rsidRPr="00284A82" w:rsidRDefault="00521355" w:rsidP="00521355">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444EA0" w:rsidRPr="00284A82" w14:paraId="7A463939" w14:textId="77777777" w:rsidTr="00444EA0">
        <w:trPr>
          <w:trHeight w:val="2184"/>
          <w:jc w:val="center"/>
        </w:trPr>
        <w:tc>
          <w:tcPr>
            <w:tcW w:w="1585" w:type="pct"/>
            <w:tcBorders>
              <w:top w:val="single" w:sz="4" w:space="0" w:color="000000"/>
              <w:left w:val="single" w:sz="4" w:space="0" w:color="000000"/>
              <w:bottom w:val="single" w:sz="4" w:space="0" w:color="000000"/>
              <w:right w:val="single" w:sz="4" w:space="0" w:color="000000"/>
            </w:tcBorders>
          </w:tcPr>
          <w:p w14:paraId="5E0AB8B8" w14:textId="77777777" w:rsidR="00444EA0" w:rsidRPr="00BC1EBE" w:rsidRDefault="00444EA0" w:rsidP="00521355">
            <w:pPr>
              <w:spacing w:after="0" w:line="259" w:lineRule="auto"/>
              <w:ind w:left="57" w:right="57"/>
              <w:rPr>
                <w:rFonts w:ascii="Times New Roman" w:hAnsi="Times New Roman"/>
                <w:szCs w:val="28"/>
              </w:rPr>
            </w:pPr>
            <w:r w:rsidRPr="00BC1EBE">
              <w:rPr>
                <w:rFonts w:ascii="Times New Roman" w:hAnsi="Times New Roman"/>
                <w:szCs w:val="28"/>
              </w:rPr>
              <w:t>ПК 1.3 Осуществлять документационное сопровождение складских операций.</w:t>
            </w:r>
          </w:p>
          <w:p w14:paraId="63D40FB3" w14:textId="5C5D608E" w:rsidR="00444EA0" w:rsidRPr="00BC1EBE" w:rsidRDefault="00444EA0" w:rsidP="00521355">
            <w:pPr>
              <w:spacing w:after="0" w:line="259" w:lineRule="auto"/>
              <w:ind w:left="57" w:right="57"/>
              <w:rPr>
                <w:rFonts w:ascii="Times New Roman" w:hAnsi="Times New Roman"/>
                <w:szCs w:val="28"/>
              </w:rPr>
            </w:pPr>
            <w:r w:rsidRPr="00BC1EBE">
              <w:rPr>
                <w:rFonts w:ascii="Times New Roman" w:hAnsi="Times New Roman"/>
                <w:szCs w:val="28"/>
              </w:rPr>
              <w:t>ПК 1.4 Применять модели управления и методы анализа и регулирования запасами.</w:t>
            </w:r>
          </w:p>
        </w:tc>
        <w:tc>
          <w:tcPr>
            <w:tcW w:w="1621" w:type="pct"/>
            <w:tcBorders>
              <w:top w:val="single" w:sz="4" w:space="0" w:color="000000"/>
              <w:left w:val="single" w:sz="4" w:space="0" w:color="000000"/>
              <w:bottom w:val="single" w:sz="4" w:space="0" w:color="000000"/>
              <w:right w:val="single" w:sz="4" w:space="0" w:color="000000"/>
            </w:tcBorders>
          </w:tcPr>
          <w:p w14:paraId="596B42C8" w14:textId="77777777" w:rsidR="00444EA0" w:rsidRPr="00284A82" w:rsidRDefault="00444EA0" w:rsidP="00521355">
            <w:pPr>
              <w:spacing w:after="0" w:line="259" w:lineRule="auto"/>
              <w:ind w:left="57" w:right="57"/>
              <w:rPr>
                <w:rFonts w:ascii="Times New Roman" w:eastAsiaTheme="minorHAnsi" w:hAnsi="Times New Roman"/>
                <w:lang w:eastAsia="en-US"/>
              </w:rPr>
            </w:pPr>
          </w:p>
        </w:tc>
        <w:tc>
          <w:tcPr>
            <w:tcW w:w="1794" w:type="pct"/>
            <w:tcBorders>
              <w:top w:val="single" w:sz="4" w:space="0" w:color="000000"/>
              <w:left w:val="single" w:sz="4" w:space="0" w:color="000000"/>
              <w:bottom w:val="single" w:sz="4" w:space="0" w:color="000000"/>
              <w:right w:val="single" w:sz="4" w:space="0" w:color="000000"/>
            </w:tcBorders>
          </w:tcPr>
          <w:p w14:paraId="02EDDD0F" w14:textId="77777777" w:rsidR="00444EA0" w:rsidRPr="00284A82" w:rsidRDefault="00444EA0" w:rsidP="00521355">
            <w:pPr>
              <w:spacing w:after="0" w:line="240" w:lineRule="auto"/>
              <w:rPr>
                <w:rFonts w:ascii="Times New Roman" w:hAnsi="Times New Roman"/>
              </w:rPr>
            </w:pPr>
          </w:p>
        </w:tc>
      </w:tr>
      <w:tr w:rsidR="00444EA0" w:rsidRPr="00284A82" w14:paraId="55A07E9A" w14:textId="77777777" w:rsidTr="00444EA0">
        <w:trPr>
          <w:trHeight w:val="2184"/>
          <w:jc w:val="center"/>
        </w:trPr>
        <w:tc>
          <w:tcPr>
            <w:tcW w:w="1585" w:type="pct"/>
            <w:tcBorders>
              <w:top w:val="single" w:sz="4" w:space="0" w:color="000000"/>
              <w:left w:val="single" w:sz="4" w:space="0" w:color="000000"/>
              <w:bottom w:val="single" w:sz="4" w:space="0" w:color="000000"/>
              <w:right w:val="single" w:sz="4" w:space="0" w:color="000000"/>
            </w:tcBorders>
          </w:tcPr>
          <w:p w14:paraId="7EE99595" w14:textId="77777777" w:rsidR="00444EA0" w:rsidRPr="00BC1EBE" w:rsidRDefault="00444EA0" w:rsidP="00444EA0">
            <w:pPr>
              <w:suppressAutoHyphens/>
              <w:spacing w:after="0" w:line="240" w:lineRule="auto"/>
              <w:rPr>
                <w:rFonts w:ascii="Times New Roman" w:hAnsi="Times New Roman"/>
                <w:szCs w:val="28"/>
              </w:rPr>
            </w:pPr>
            <w:r w:rsidRPr="00F202B8">
              <w:rPr>
                <w:rFonts w:ascii="TimesNewRomanPSMT" w:eastAsia="Calibri" w:hAnsi="TimesNewRomanPSMT" w:cs="TimesNewRomanPSMT"/>
                <w:sz w:val="24"/>
                <w:szCs w:val="24"/>
              </w:rPr>
              <w:lastRenderedPageBreak/>
              <w:t xml:space="preserve">ПК 2.1. </w:t>
            </w:r>
            <w:r>
              <w:rPr>
                <w:rFonts w:ascii="TimesNewRomanPSMT" w:eastAsia="Calibri" w:hAnsi="TimesNewRomanPSMT" w:cs="TimesNewRomanPSMT"/>
                <w:sz w:val="24"/>
                <w:szCs w:val="24"/>
              </w:rPr>
              <w:t xml:space="preserve"> </w:t>
            </w:r>
            <w:r w:rsidRPr="00F202B8">
              <w:rPr>
                <w:rFonts w:ascii="TimesNewRomanPSMT" w:eastAsia="Calibri" w:hAnsi="TimesNewRomanPSMT" w:cs="TimesNewRomanPSMT"/>
                <w:sz w:val="24"/>
                <w:szCs w:val="24"/>
              </w:rPr>
              <w:t>Сопровождать логистические процессы в</w:t>
            </w:r>
            <w:r>
              <w:rPr>
                <w:rFonts w:ascii="TimesNewRomanPSMT" w:eastAsia="Calibri" w:hAnsi="TimesNewRomanPSMT" w:cs="TimesNewRomanPSMT"/>
                <w:sz w:val="24"/>
                <w:szCs w:val="24"/>
              </w:rPr>
              <w:t xml:space="preserve"> производстве, сбыте и распределении.</w:t>
            </w:r>
          </w:p>
          <w:p w14:paraId="621C76AE"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2.2. Рассчитывать и анализировать логистические</w:t>
            </w:r>
          </w:p>
          <w:p w14:paraId="13462078" w14:textId="7901E439" w:rsidR="00444EA0" w:rsidRPr="00BC1EBE" w:rsidRDefault="00444EA0" w:rsidP="00444EA0">
            <w:pPr>
              <w:spacing w:after="0" w:line="259" w:lineRule="auto"/>
              <w:ind w:left="57" w:right="57"/>
              <w:rPr>
                <w:rFonts w:ascii="Times New Roman" w:hAnsi="Times New Roman"/>
                <w:szCs w:val="28"/>
              </w:rPr>
            </w:pPr>
            <w:r>
              <w:rPr>
                <w:rFonts w:ascii="TimesNewRomanPSMT" w:eastAsia="Calibri" w:hAnsi="TimesNewRomanPSMT" w:cs="TimesNewRomanPSMT"/>
                <w:sz w:val="24"/>
                <w:szCs w:val="24"/>
              </w:rPr>
              <w:t>издержки в производстве и распределении.</w:t>
            </w:r>
          </w:p>
        </w:tc>
        <w:tc>
          <w:tcPr>
            <w:tcW w:w="1621" w:type="pct"/>
            <w:tcBorders>
              <w:top w:val="single" w:sz="4" w:space="0" w:color="000000"/>
              <w:left w:val="single" w:sz="4" w:space="0" w:color="000000"/>
              <w:bottom w:val="single" w:sz="4" w:space="0" w:color="000000"/>
              <w:right w:val="single" w:sz="4" w:space="0" w:color="000000"/>
            </w:tcBorders>
          </w:tcPr>
          <w:p w14:paraId="04585584" w14:textId="7C2249BA" w:rsidR="00444EA0" w:rsidRPr="00284A82" w:rsidRDefault="00444EA0" w:rsidP="00521355">
            <w:pPr>
              <w:spacing w:after="0" w:line="259" w:lineRule="auto"/>
              <w:ind w:left="57" w:right="57"/>
              <w:rPr>
                <w:rFonts w:ascii="Times New Roman" w:eastAsiaTheme="minorHAnsi" w:hAnsi="Times New Roman"/>
                <w:lang w:eastAsia="en-US"/>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1794" w:type="pct"/>
            <w:tcBorders>
              <w:top w:val="single" w:sz="4" w:space="0" w:color="000000"/>
              <w:left w:val="single" w:sz="4" w:space="0" w:color="000000"/>
              <w:bottom w:val="single" w:sz="4" w:space="0" w:color="000000"/>
              <w:right w:val="single" w:sz="4" w:space="0" w:color="000000"/>
            </w:tcBorders>
          </w:tcPr>
          <w:p w14:paraId="4C8631E1" w14:textId="77777777" w:rsidR="00444EA0" w:rsidRPr="00284A82" w:rsidRDefault="00444EA0" w:rsidP="00444EA0">
            <w:pPr>
              <w:spacing w:after="0" w:line="240" w:lineRule="auto"/>
              <w:rPr>
                <w:rFonts w:ascii="Times New Roman" w:hAnsi="Times New Roman"/>
              </w:rPr>
            </w:pPr>
            <w:r w:rsidRPr="00284A82">
              <w:rPr>
                <w:rFonts w:ascii="Times New Roman" w:hAnsi="Times New Roman"/>
              </w:rPr>
              <w:t>Индивидуальный контроль</w:t>
            </w:r>
          </w:p>
          <w:p w14:paraId="53346984" w14:textId="77777777" w:rsidR="00444EA0" w:rsidRPr="00284A82" w:rsidRDefault="00444EA0" w:rsidP="00444EA0">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1CC0D28F" w14:textId="77777777" w:rsidR="00444EA0" w:rsidRPr="00284A82" w:rsidRDefault="00444EA0" w:rsidP="00444EA0">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BD56C17" w14:textId="2ABD3A33" w:rsidR="00444EA0" w:rsidRPr="00284A82" w:rsidRDefault="00444EA0" w:rsidP="00521355">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r w:rsidR="00444EA0" w:rsidRPr="00284A82" w14:paraId="741D7FF7" w14:textId="77777777" w:rsidTr="00444EA0">
        <w:trPr>
          <w:trHeight w:val="2184"/>
          <w:jc w:val="center"/>
        </w:trPr>
        <w:tc>
          <w:tcPr>
            <w:tcW w:w="1585" w:type="pct"/>
            <w:tcBorders>
              <w:top w:val="single" w:sz="4" w:space="0" w:color="000000"/>
              <w:left w:val="single" w:sz="4" w:space="0" w:color="000000"/>
              <w:bottom w:val="single" w:sz="4" w:space="0" w:color="000000"/>
              <w:right w:val="single" w:sz="4" w:space="0" w:color="000000"/>
            </w:tcBorders>
          </w:tcPr>
          <w:p w14:paraId="46D8F3F5"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3.1. Планировать, подготавливать и осуществлять процесс</w:t>
            </w:r>
          </w:p>
          <w:p w14:paraId="0C13EB8D"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перевозки грузов.</w:t>
            </w:r>
          </w:p>
          <w:p w14:paraId="73404920"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3.2. Определять параметры логистического сервиса.</w:t>
            </w:r>
          </w:p>
          <w:p w14:paraId="6F3A60CF" w14:textId="044246B7" w:rsidR="00444EA0" w:rsidRPr="00BC1EBE" w:rsidRDefault="00444EA0" w:rsidP="00444EA0">
            <w:pPr>
              <w:spacing w:after="0" w:line="259" w:lineRule="auto"/>
              <w:ind w:left="57" w:right="57"/>
              <w:rPr>
                <w:rFonts w:ascii="Times New Roman" w:hAnsi="Times New Roman"/>
                <w:szCs w:val="28"/>
              </w:rPr>
            </w:pPr>
            <w:r>
              <w:rPr>
                <w:rFonts w:ascii="TimesNewRomanPSMT" w:eastAsia="Calibri" w:hAnsi="TimesNewRomanPSMT" w:cs="TimesNewRomanPSMT"/>
                <w:sz w:val="24"/>
                <w:szCs w:val="24"/>
              </w:rPr>
              <w:t>ПК 3.3 Оценивать качество логистического сервиса.</w:t>
            </w:r>
          </w:p>
        </w:tc>
        <w:tc>
          <w:tcPr>
            <w:tcW w:w="1621" w:type="pct"/>
            <w:tcBorders>
              <w:top w:val="single" w:sz="4" w:space="0" w:color="000000"/>
              <w:left w:val="single" w:sz="4" w:space="0" w:color="000000"/>
              <w:bottom w:val="single" w:sz="4" w:space="0" w:color="000000"/>
              <w:right w:val="single" w:sz="4" w:space="0" w:color="000000"/>
            </w:tcBorders>
          </w:tcPr>
          <w:p w14:paraId="2DA0E255" w14:textId="72E3A504" w:rsidR="00444EA0" w:rsidRPr="00284A82" w:rsidRDefault="00444EA0" w:rsidP="00444EA0">
            <w:pPr>
              <w:spacing w:after="0" w:line="259" w:lineRule="auto"/>
              <w:ind w:left="57" w:right="57"/>
              <w:rPr>
                <w:rFonts w:ascii="Times New Roman" w:eastAsiaTheme="minorHAnsi" w:hAnsi="Times New Roman"/>
                <w:lang w:eastAsia="en-US"/>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1794" w:type="pct"/>
            <w:tcBorders>
              <w:top w:val="single" w:sz="4" w:space="0" w:color="000000"/>
              <w:left w:val="single" w:sz="4" w:space="0" w:color="000000"/>
              <w:bottom w:val="single" w:sz="4" w:space="0" w:color="000000"/>
              <w:right w:val="single" w:sz="4" w:space="0" w:color="000000"/>
            </w:tcBorders>
          </w:tcPr>
          <w:p w14:paraId="1EAA5975" w14:textId="77777777" w:rsidR="00444EA0" w:rsidRPr="00284A82" w:rsidRDefault="00444EA0" w:rsidP="00444EA0">
            <w:pPr>
              <w:spacing w:after="0" w:line="240" w:lineRule="auto"/>
              <w:rPr>
                <w:rFonts w:ascii="Times New Roman" w:hAnsi="Times New Roman"/>
              </w:rPr>
            </w:pPr>
            <w:r w:rsidRPr="00284A82">
              <w:rPr>
                <w:rFonts w:ascii="Times New Roman" w:hAnsi="Times New Roman"/>
              </w:rPr>
              <w:t>Индивидуальный контроль</w:t>
            </w:r>
          </w:p>
          <w:p w14:paraId="0836A6A3" w14:textId="77777777" w:rsidR="00444EA0" w:rsidRPr="00284A82" w:rsidRDefault="00444EA0" w:rsidP="00444EA0">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33A3797B" w14:textId="77777777" w:rsidR="00444EA0" w:rsidRPr="00284A82" w:rsidRDefault="00444EA0" w:rsidP="00444EA0">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1017978C" w14:textId="07FD64FE" w:rsidR="00444EA0" w:rsidRPr="00284A82" w:rsidRDefault="00444EA0" w:rsidP="00444EA0">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r w:rsidR="00444EA0" w:rsidRPr="00284A82" w14:paraId="71F8D6DA" w14:textId="77777777" w:rsidTr="00C05D09">
        <w:trPr>
          <w:trHeight w:val="2184"/>
          <w:jc w:val="center"/>
        </w:trPr>
        <w:tc>
          <w:tcPr>
            <w:tcW w:w="1585" w:type="pct"/>
            <w:tcBorders>
              <w:top w:val="single" w:sz="4" w:space="0" w:color="000000"/>
              <w:left w:val="single" w:sz="4" w:space="0" w:color="000000"/>
              <w:right w:val="single" w:sz="4" w:space="0" w:color="000000"/>
            </w:tcBorders>
          </w:tcPr>
          <w:p w14:paraId="7D9F9825"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4.1. Планировать работу элементов логистической</w:t>
            </w:r>
          </w:p>
          <w:p w14:paraId="6E9CB016"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системы.</w:t>
            </w:r>
          </w:p>
          <w:p w14:paraId="0C1C2485"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4.2. Владеть методологией оценки эффективности</w:t>
            </w:r>
          </w:p>
          <w:p w14:paraId="2EB1C4C7"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функционирования элементов логистической системы.</w:t>
            </w:r>
          </w:p>
          <w:p w14:paraId="74D6E48D" w14:textId="77777777" w:rsidR="00444EA0" w:rsidRDefault="00444EA0" w:rsidP="00444EA0">
            <w:pPr>
              <w:autoSpaceDE w:val="0"/>
              <w:autoSpaceDN w:val="0"/>
              <w:adjustRightInd w:val="0"/>
              <w:spacing w:after="0" w:line="240" w:lineRule="auto"/>
              <w:rPr>
                <w:rFonts w:ascii="TimesNewRomanPSMT" w:eastAsia="Calibri" w:hAnsi="TimesNewRomanPSMT" w:cs="TimesNewRomanPSMT"/>
                <w:sz w:val="24"/>
                <w:szCs w:val="24"/>
              </w:rPr>
            </w:pPr>
            <w:r>
              <w:rPr>
                <w:rFonts w:ascii="TimesNewRomanPSMT" w:eastAsia="Calibri" w:hAnsi="TimesNewRomanPSMT" w:cs="TimesNewRomanPSMT"/>
                <w:sz w:val="24"/>
                <w:szCs w:val="24"/>
              </w:rPr>
              <w:t>ПК 4.3. Составлять программу и осуществлять мониторинг</w:t>
            </w:r>
          </w:p>
          <w:p w14:paraId="409EC074" w14:textId="730AE264" w:rsidR="00444EA0" w:rsidRPr="00BC1EBE" w:rsidRDefault="00444EA0" w:rsidP="00444EA0">
            <w:pPr>
              <w:spacing w:after="0" w:line="259" w:lineRule="auto"/>
              <w:ind w:left="57" w:right="57"/>
              <w:rPr>
                <w:rFonts w:ascii="Times New Roman" w:hAnsi="Times New Roman"/>
                <w:szCs w:val="28"/>
              </w:rPr>
            </w:pPr>
            <w:r>
              <w:rPr>
                <w:rFonts w:ascii="TimesNewRomanPSMT" w:eastAsia="Calibri" w:hAnsi="TimesNewRomanPSMT" w:cs="TimesNewRomanPSMT"/>
                <w:sz w:val="24"/>
                <w:szCs w:val="24"/>
              </w:rPr>
              <w:t>показателей работы на уровне подразделения (участка)</w:t>
            </w:r>
          </w:p>
        </w:tc>
        <w:tc>
          <w:tcPr>
            <w:tcW w:w="1621" w:type="pct"/>
            <w:tcBorders>
              <w:top w:val="single" w:sz="4" w:space="0" w:color="000000"/>
              <w:left w:val="single" w:sz="4" w:space="0" w:color="000000"/>
              <w:right w:val="single" w:sz="4" w:space="0" w:color="000000"/>
            </w:tcBorders>
          </w:tcPr>
          <w:p w14:paraId="2549FCBB" w14:textId="610DDB8C" w:rsidR="00444EA0" w:rsidRPr="00284A82" w:rsidRDefault="00444EA0" w:rsidP="00444EA0">
            <w:pPr>
              <w:spacing w:after="0" w:line="259" w:lineRule="auto"/>
              <w:ind w:left="57" w:right="57"/>
              <w:rPr>
                <w:rFonts w:ascii="Times New Roman" w:eastAsiaTheme="minorHAnsi" w:hAnsi="Times New Roman"/>
                <w:lang w:eastAsia="en-US"/>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1794" w:type="pct"/>
            <w:tcBorders>
              <w:top w:val="single" w:sz="4" w:space="0" w:color="000000"/>
              <w:left w:val="single" w:sz="4" w:space="0" w:color="000000"/>
              <w:right w:val="single" w:sz="4" w:space="0" w:color="000000"/>
            </w:tcBorders>
          </w:tcPr>
          <w:p w14:paraId="2D47EF0F" w14:textId="77777777" w:rsidR="00444EA0" w:rsidRPr="00284A82" w:rsidRDefault="00444EA0" w:rsidP="00444EA0">
            <w:pPr>
              <w:spacing w:after="0" w:line="240" w:lineRule="auto"/>
              <w:rPr>
                <w:rFonts w:ascii="Times New Roman" w:hAnsi="Times New Roman"/>
              </w:rPr>
            </w:pPr>
            <w:r w:rsidRPr="00284A82">
              <w:rPr>
                <w:rFonts w:ascii="Times New Roman" w:hAnsi="Times New Roman"/>
              </w:rPr>
              <w:t>Устный опрос</w:t>
            </w:r>
          </w:p>
          <w:p w14:paraId="3BAAF069" w14:textId="77777777" w:rsidR="00444EA0" w:rsidRPr="00284A82" w:rsidRDefault="00444EA0" w:rsidP="00444EA0">
            <w:pPr>
              <w:spacing w:after="0" w:line="240" w:lineRule="auto"/>
              <w:rPr>
                <w:rFonts w:ascii="Times New Roman" w:hAnsi="Times New Roman"/>
              </w:rPr>
            </w:pPr>
            <w:r w:rsidRPr="00284A82">
              <w:rPr>
                <w:rFonts w:ascii="Times New Roman" w:hAnsi="Times New Roman"/>
              </w:rPr>
              <w:t>Фронтальный контроль</w:t>
            </w:r>
          </w:p>
          <w:p w14:paraId="27D5BD72" w14:textId="77777777" w:rsidR="00444EA0" w:rsidRPr="00284A82" w:rsidRDefault="00444EA0" w:rsidP="00444EA0">
            <w:pPr>
              <w:spacing w:after="0" w:line="240" w:lineRule="auto"/>
              <w:rPr>
                <w:rFonts w:ascii="Times New Roman" w:hAnsi="Times New Roman"/>
              </w:rPr>
            </w:pPr>
            <w:r w:rsidRPr="00284A82">
              <w:rPr>
                <w:rFonts w:ascii="Times New Roman" w:hAnsi="Times New Roman"/>
              </w:rPr>
              <w:t>Индивидуальный контроль</w:t>
            </w:r>
          </w:p>
          <w:p w14:paraId="4DD174F6" w14:textId="77777777" w:rsidR="00444EA0" w:rsidRPr="00284A82" w:rsidRDefault="00444EA0" w:rsidP="00444EA0">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7780E432" w14:textId="77777777" w:rsidR="00444EA0" w:rsidRPr="00284A82" w:rsidRDefault="00444EA0" w:rsidP="00444EA0">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22715C90" w14:textId="6DAA6E5E" w:rsidR="00444EA0" w:rsidRPr="00284A82" w:rsidRDefault="00444EA0" w:rsidP="00444EA0">
            <w:pPr>
              <w:spacing w:after="0" w:line="240" w:lineRule="auto"/>
              <w:rPr>
                <w:rFonts w:ascii="Times New Roman" w:hAnsi="Times New Roman"/>
              </w:rPr>
            </w:pPr>
            <w:r>
              <w:rPr>
                <w:rFonts w:ascii="Times New Roman" w:hAnsi="Times New Roman"/>
              </w:rPr>
              <w:t>с</w:t>
            </w:r>
          </w:p>
        </w:tc>
      </w:tr>
    </w:tbl>
    <w:p w14:paraId="0DADC4B2" w14:textId="77777777" w:rsidR="00492729" w:rsidRPr="00492729" w:rsidRDefault="00492729" w:rsidP="00DC1B24">
      <w:pPr>
        <w:spacing w:after="0" w:line="240" w:lineRule="auto"/>
        <w:ind w:left="57" w:right="57"/>
        <w:jc w:val="right"/>
        <w:rPr>
          <w:rFonts w:ascii="Times New Roman" w:hAnsi="Times New Roman"/>
          <w:vanish/>
          <w:sz w:val="24"/>
          <w:szCs w:val="24"/>
          <w:specVanish/>
        </w:rPr>
      </w:pPr>
    </w:p>
    <w:p w14:paraId="0D24D09B" w14:textId="77777777" w:rsidR="00492729" w:rsidRDefault="00492729" w:rsidP="00492729">
      <w:pPr>
        <w:rPr>
          <w:rFonts w:ascii="Times New Roman" w:hAnsi="Times New Roman"/>
          <w:sz w:val="24"/>
          <w:szCs w:val="24"/>
        </w:rPr>
      </w:pPr>
      <w:r>
        <w:rPr>
          <w:rFonts w:ascii="Times New Roman" w:hAnsi="Times New Roman"/>
          <w:sz w:val="24"/>
          <w:szCs w:val="24"/>
        </w:rPr>
        <w:t xml:space="preserve"> </w:t>
      </w:r>
    </w:p>
    <w:p w14:paraId="77BD51D5" w14:textId="77777777" w:rsidR="00492729" w:rsidRDefault="00492729" w:rsidP="00492729">
      <w:pPr>
        <w:rPr>
          <w:rFonts w:ascii="Times New Roman" w:hAnsi="Times New Roman"/>
          <w:sz w:val="24"/>
          <w:szCs w:val="24"/>
        </w:rPr>
      </w:pPr>
    </w:p>
    <w:p w14:paraId="5DEA70BD" w14:textId="77777777" w:rsidR="00492729" w:rsidRDefault="00492729" w:rsidP="00492729">
      <w:pPr>
        <w:rPr>
          <w:rFonts w:ascii="Times New Roman" w:hAnsi="Times New Roman"/>
          <w:sz w:val="24"/>
          <w:szCs w:val="24"/>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4"/>
      </w:tblGrid>
      <w:tr w:rsidR="00492729" w14:paraId="3C39D5FF" w14:textId="77777777" w:rsidTr="00492729">
        <w:trPr>
          <w:tblCellSpacing w:w="15" w:type="dxa"/>
        </w:trPr>
        <w:tc>
          <w:tcPr>
            <w:tcW w:w="0" w:type="auto"/>
            <w:tcBorders>
              <w:top w:val="nil"/>
              <w:left w:val="nil"/>
              <w:bottom w:val="nil"/>
              <w:right w:val="nil"/>
            </w:tcBorders>
            <w:tcMar>
              <w:top w:w="15" w:type="dxa"/>
              <w:left w:w="15" w:type="dxa"/>
              <w:bottom w:w="15" w:type="dxa"/>
              <w:right w:w="15" w:type="dxa"/>
            </w:tcMar>
            <w:hideMark/>
          </w:tcPr>
          <w:p w14:paraId="2FC88F9A" w14:textId="77777777" w:rsidR="00492729" w:rsidRDefault="00492729">
            <w:pPr>
              <w:pStyle w:val="a9"/>
              <w:spacing w:before="0" w:beforeAutospacing="0" w:line="199" w:lineRule="auto"/>
              <w:outlineLvl w:val="7"/>
              <w:rPr>
                <w:b/>
                <w:bCs/>
                <w:sz w:val="20"/>
              </w:rPr>
            </w:pPr>
            <w:r>
              <w:rPr>
                <w:b/>
                <w:bCs/>
                <w:sz w:val="20"/>
              </w:rPr>
              <w:t>ДОКУМЕНТ ПОДПИСАН ЭЛЕКТРОННОЙ ПОДПИСЬЮ</w:t>
            </w:r>
          </w:p>
        </w:tc>
      </w:tr>
      <w:tr w:rsidR="00492729" w14:paraId="381D088F" w14:textId="77777777" w:rsidTr="00492729">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2"/>
            </w:tblGrid>
            <w:tr w:rsidR="00492729" w14:paraId="11A98A55" w14:textId="77777777">
              <w:trPr>
                <w:tblCellSpacing w:w="15" w:type="dxa"/>
              </w:trPr>
              <w:tc>
                <w:tcPr>
                  <w:tcW w:w="500" w:type="pct"/>
                  <w:tcMar>
                    <w:top w:w="15" w:type="dxa"/>
                    <w:left w:w="15" w:type="dxa"/>
                    <w:bottom w:w="15" w:type="dxa"/>
                    <w:right w:w="15" w:type="dxa"/>
                  </w:tcMar>
                  <w:hideMark/>
                </w:tcPr>
                <w:p w14:paraId="11D36351" w14:textId="562514E4" w:rsidR="00492729" w:rsidRDefault="00492729">
                  <w:pPr>
                    <w:spacing w:after="100" w:afterAutospacing="1" w:line="199" w:lineRule="auto"/>
                    <w:outlineLvl w:val="7"/>
                    <w:rPr>
                      <w:sz w:val="20"/>
                    </w:rPr>
                  </w:pPr>
                  <w:r>
                    <w:rPr>
                      <w:noProof/>
                      <w:sz w:val="20"/>
                    </w:rPr>
                    <w:drawing>
                      <wp:inline distT="0" distB="0" distL="0" distR="0" wp14:anchorId="0E3559F4" wp14:editId="50152479">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7595DF6F" w14:textId="77777777" w:rsidR="00492729" w:rsidRDefault="00492729">
                  <w:pPr>
                    <w:pStyle w:val="a9"/>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14:paraId="302C8CA9" w14:textId="77777777" w:rsidR="00492729" w:rsidRDefault="00492729">
            <w:pPr>
              <w:rPr>
                <w:sz w:val="20"/>
                <w:szCs w:val="20"/>
              </w:rPr>
            </w:pPr>
          </w:p>
        </w:tc>
      </w:tr>
      <w:tr w:rsidR="00492729" w14:paraId="03BC5FF9" w14:textId="77777777" w:rsidTr="00492729">
        <w:trPr>
          <w:tblCellSpacing w:w="15" w:type="dxa"/>
        </w:trPr>
        <w:tc>
          <w:tcPr>
            <w:tcW w:w="0" w:type="auto"/>
            <w:tcBorders>
              <w:top w:val="nil"/>
              <w:left w:val="nil"/>
              <w:bottom w:val="nil"/>
              <w:right w:val="nil"/>
            </w:tcBorders>
            <w:tcMar>
              <w:top w:w="15" w:type="dxa"/>
              <w:left w:w="15" w:type="dxa"/>
              <w:bottom w:w="15" w:type="dxa"/>
              <w:right w:w="15" w:type="dxa"/>
            </w:tcMar>
            <w:hideMark/>
          </w:tcPr>
          <w:p w14:paraId="4CDE35A2" w14:textId="77777777" w:rsidR="00492729" w:rsidRDefault="00492729">
            <w:pPr>
              <w:pStyle w:val="a9"/>
              <w:spacing w:before="0" w:beforeAutospacing="0" w:line="199" w:lineRule="auto"/>
              <w:outlineLvl w:val="7"/>
              <w:rPr>
                <w:rFonts w:eastAsiaTheme="minorEastAsia"/>
                <w:b/>
                <w:bCs/>
                <w:sz w:val="20"/>
              </w:rPr>
            </w:pPr>
            <w:r>
              <w:rPr>
                <w:b/>
                <w:bCs/>
                <w:sz w:val="20"/>
              </w:rPr>
              <w:t xml:space="preserve">ПОДПИСЬ </w:t>
            </w:r>
          </w:p>
        </w:tc>
      </w:tr>
      <w:tr w:rsidR="00492729" w14:paraId="7E23436D" w14:textId="77777777" w:rsidTr="00492729">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7"/>
            </w:tblGrid>
            <w:tr w:rsidR="00492729" w14:paraId="1A35378C" w14:textId="77777777">
              <w:trPr>
                <w:tblCellSpacing w:w="15" w:type="dxa"/>
              </w:trPr>
              <w:tc>
                <w:tcPr>
                  <w:tcW w:w="1250" w:type="pct"/>
                  <w:tcMar>
                    <w:top w:w="15" w:type="dxa"/>
                    <w:left w:w="15" w:type="dxa"/>
                    <w:bottom w:w="15" w:type="dxa"/>
                    <w:right w:w="15" w:type="dxa"/>
                  </w:tcMar>
                  <w:hideMark/>
                </w:tcPr>
                <w:p w14:paraId="6CBA77F2" w14:textId="77777777" w:rsidR="00492729" w:rsidRDefault="00492729">
                  <w:pPr>
                    <w:rPr>
                      <w:b/>
                      <w:bCs/>
                      <w:sz w:val="20"/>
                    </w:rPr>
                  </w:pPr>
                </w:p>
              </w:tc>
              <w:tc>
                <w:tcPr>
                  <w:tcW w:w="3750" w:type="pct"/>
                  <w:tcMar>
                    <w:top w:w="15" w:type="dxa"/>
                    <w:left w:w="15" w:type="dxa"/>
                    <w:bottom w:w="15" w:type="dxa"/>
                    <w:right w:w="15" w:type="dxa"/>
                  </w:tcMar>
                  <w:hideMark/>
                </w:tcPr>
                <w:p w14:paraId="48986A5C" w14:textId="77777777" w:rsidR="00492729" w:rsidRDefault="00492729">
                  <w:pPr>
                    <w:rPr>
                      <w:sz w:val="20"/>
                      <w:szCs w:val="20"/>
                    </w:rPr>
                  </w:pPr>
                </w:p>
              </w:tc>
            </w:tr>
            <w:tr w:rsidR="00492729" w14:paraId="5D48BF62" w14:textId="77777777">
              <w:trPr>
                <w:tblCellSpacing w:w="15" w:type="dxa"/>
              </w:trPr>
              <w:tc>
                <w:tcPr>
                  <w:tcW w:w="1500" w:type="pct"/>
                  <w:tcMar>
                    <w:top w:w="15" w:type="dxa"/>
                    <w:left w:w="15" w:type="dxa"/>
                    <w:bottom w:w="15" w:type="dxa"/>
                    <w:right w:w="15" w:type="dxa"/>
                  </w:tcMar>
                  <w:hideMark/>
                </w:tcPr>
                <w:p w14:paraId="06A0AD76" w14:textId="77777777" w:rsidR="00492729" w:rsidRDefault="00492729">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14:paraId="5D2B32CD" w14:textId="77777777" w:rsidR="00492729" w:rsidRDefault="00492729">
                  <w:pPr>
                    <w:spacing w:after="100" w:afterAutospacing="1" w:line="199" w:lineRule="auto"/>
                    <w:outlineLvl w:val="7"/>
                    <w:rPr>
                      <w:sz w:val="20"/>
                    </w:rPr>
                  </w:pPr>
                  <w:r>
                    <w:rPr>
                      <w:sz w:val="20"/>
                    </w:rPr>
                    <w:t>Подпись верна</w:t>
                  </w:r>
                </w:p>
              </w:tc>
            </w:tr>
            <w:tr w:rsidR="00492729" w14:paraId="78E04179" w14:textId="77777777">
              <w:trPr>
                <w:tblCellSpacing w:w="15" w:type="dxa"/>
              </w:trPr>
              <w:tc>
                <w:tcPr>
                  <w:tcW w:w="0" w:type="auto"/>
                  <w:tcMar>
                    <w:top w:w="15" w:type="dxa"/>
                    <w:left w:w="15" w:type="dxa"/>
                    <w:bottom w:w="15" w:type="dxa"/>
                    <w:right w:w="15" w:type="dxa"/>
                  </w:tcMar>
                  <w:hideMark/>
                </w:tcPr>
                <w:p w14:paraId="4AE2F56E" w14:textId="77777777" w:rsidR="00492729" w:rsidRDefault="00492729">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14:paraId="7FEE6D33" w14:textId="77777777" w:rsidR="00492729" w:rsidRDefault="00492729">
                  <w:pPr>
                    <w:spacing w:after="100" w:afterAutospacing="1" w:line="199" w:lineRule="auto"/>
                    <w:outlineLvl w:val="7"/>
                    <w:rPr>
                      <w:sz w:val="20"/>
                    </w:rPr>
                  </w:pPr>
                  <w:r>
                    <w:rPr>
                      <w:sz w:val="20"/>
                    </w:rPr>
                    <w:t>61EE01C706BDB6A5F66A1B95549FA030</w:t>
                  </w:r>
                </w:p>
              </w:tc>
            </w:tr>
            <w:tr w:rsidR="00492729" w14:paraId="1B1A7C28" w14:textId="77777777">
              <w:trPr>
                <w:tblCellSpacing w:w="15" w:type="dxa"/>
              </w:trPr>
              <w:tc>
                <w:tcPr>
                  <w:tcW w:w="0" w:type="auto"/>
                  <w:tcMar>
                    <w:top w:w="15" w:type="dxa"/>
                    <w:left w:w="15" w:type="dxa"/>
                    <w:bottom w:w="15" w:type="dxa"/>
                    <w:right w:w="15" w:type="dxa"/>
                  </w:tcMar>
                  <w:hideMark/>
                </w:tcPr>
                <w:p w14:paraId="4E3CBA37" w14:textId="77777777" w:rsidR="00492729" w:rsidRDefault="00492729">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14:paraId="0AC0A22E" w14:textId="77777777" w:rsidR="00492729" w:rsidRDefault="00492729">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492729" w14:paraId="1B1CA182" w14:textId="77777777">
              <w:trPr>
                <w:tblCellSpacing w:w="15" w:type="dxa"/>
              </w:trPr>
              <w:tc>
                <w:tcPr>
                  <w:tcW w:w="0" w:type="auto"/>
                  <w:tcMar>
                    <w:top w:w="15" w:type="dxa"/>
                    <w:left w:w="15" w:type="dxa"/>
                    <w:bottom w:w="15" w:type="dxa"/>
                    <w:right w:w="15" w:type="dxa"/>
                  </w:tcMar>
                  <w:hideMark/>
                </w:tcPr>
                <w:p w14:paraId="6219BBE8" w14:textId="77777777" w:rsidR="00492729" w:rsidRDefault="00492729">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14:paraId="104AA806" w14:textId="77777777" w:rsidR="00492729" w:rsidRDefault="00492729">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492729" w14:paraId="52E7037A" w14:textId="77777777">
              <w:trPr>
                <w:tblCellSpacing w:w="15" w:type="dxa"/>
              </w:trPr>
              <w:tc>
                <w:tcPr>
                  <w:tcW w:w="0" w:type="auto"/>
                  <w:tcMar>
                    <w:top w:w="15" w:type="dxa"/>
                    <w:left w:w="15" w:type="dxa"/>
                    <w:bottom w:w="15" w:type="dxa"/>
                    <w:right w:w="15" w:type="dxa"/>
                  </w:tcMar>
                  <w:hideMark/>
                </w:tcPr>
                <w:p w14:paraId="346CBBF6" w14:textId="77777777" w:rsidR="00492729" w:rsidRDefault="00492729">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14:paraId="4A73AE00" w14:textId="77777777" w:rsidR="00492729" w:rsidRDefault="00492729">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492729" w14:paraId="7B15D157" w14:textId="77777777">
              <w:trPr>
                <w:tblCellSpacing w:w="15" w:type="dxa"/>
              </w:trPr>
              <w:tc>
                <w:tcPr>
                  <w:tcW w:w="1250" w:type="pct"/>
                  <w:tcMar>
                    <w:top w:w="15" w:type="dxa"/>
                    <w:left w:w="15" w:type="dxa"/>
                    <w:bottom w:w="15" w:type="dxa"/>
                    <w:right w:w="15" w:type="dxa"/>
                  </w:tcMar>
                  <w:hideMark/>
                </w:tcPr>
                <w:p w14:paraId="037D321F" w14:textId="77777777" w:rsidR="00492729" w:rsidRDefault="00492729">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14:paraId="74F877B8" w14:textId="77777777" w:rsidR="00492729" w:rsidRDefault="00492729">
                  <w:pPr>
                    <w:spacing w:after="100" w:afterAutospacing="1" w:line="199" w:lineRule="auto"/>
                    <w:outlineLvl w:val="7"/>
                    <w:rPr>
                      <w:sz w:val="20"/>
                    </w:rPr>
                  </w:pPr>
                  <w:r>
                    <w:rPr>
                      <w:sz w:val="20"/>
                    </w:rPr>
                    <w:t>01.11.2024 14:17:19 UTC+03</w:t>
                  </w:r>
                </w:p>
              </w:tc>
            </w:tr>
          </w:tbl>
          <w:p w14:paraId="0F0CEE6B" w14:textId="77777777" w:rsidR="00492729" w:rsidRDefault="00492729">
            <w:pPr>
              <w:rPr>
                <w:sz w:val="20"/>
                <w:szCs w:val="20"/>
              </w:rPr>
            </w:pPr>
          </w:p>
        </w:tc>
      </w:tr>
    </w:tbl>
    <w:p w14:paraId="29DEB485" w14:textId="77777777" w:rsidR="00492729" w:rsidRDefault="00492729" w:rsidP="00492729">
      <w:pPr>
        <w:spacing w:after="100" w:afterAutospacing="1" w:line="199" w:lineRule="auto"/>
        <w:outlineLvl w:val="7"/>
        <w:rPr>
          <w:sz w:val="20"/>
          <w:szCs w:val="24"/>
        </w:rPr>
      </w:pPr>
    </w:p>
    <w:p w14:paraId="5F70FA64" w14:textId="34F96026" w:rsidR="00D46736" w:rsidRPr="00284A82" w:rsidRDefault="00D46736" w:rsidP="00492729">
      <w:pPr>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32B07" w14:textId="77777777" w:rsidR="00874F7E" w:rsidRDefault="00874F7E" w:rsidP="00296231">
      <w:pPr>
        <w:spacing w:after="0" w:line="240" w:lineRule="auto"/>
      </w:pPr>
      <w:r>
        <w:separator/>
      </w:r>
    </w:p>
  </w:endnote>
  <w:endnote w:type="continuationSeparator" w:id="0">
    <w:p w14:paraId="26660A72" w14:textId="77777777" w:rsidR="00874F7E" w:rsidRDefault="00874F7E"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OfficinaSansBookC">
    <w:altName w:val="Calibri"/>
    <w:charset w:val="CC"/>
    <w:family w:val="auto"/>
    <w:pitch w:val="variable"/>
    <w:sig w:usb0="800002AF" w:usb1="1000004A" w:usb2="00000000" w:usb3="00000000" w:csb0="00000004" w:csb1="00000000"/>
  </w:font>
  <w:font w:name="TimesNewRomanPSMT">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14:paraId="6901F481" w14:textId="722AD220" w:rsidR="00521355" w:rsidRDefault="00521355">
        <w:pPr>
          <w:pStyle w:val="aff0"/>
          <w:jc w:val="right"/>
        </w:pPr>
        <w:r>
          <w:fldChar w:fldCharType="begin"/>
        </w:r>
        <w:r>
          <w:instrText>PAGE   \* MERGEFORMAT</w:instrText>
        </w:r>
        <w:r>
          <w:fldChar w:fldCharType="separate"/>
        </w:r>
        <w:r w:rsidR="007E0D73">
          <w:rPr>
            <w:noProof/>
          </w:rPr>
          <w:t>2</w:t>
        </w:r>
        <w:r>
          <w:fldChar w:fldCharType="end"/>
        </w:r>
      </w:p>
    </w:sdtContent>
  </w:sdt>
  <w:p w14:paraId="314247C0" w14:textId="77777777" w:rsidR="00521355" w:rsidRDefault="00521355">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549A8" w14:textId="77777777" w:rsidR="00874F7E" w:rsidRDefault="00874F7E" w:rsidP="00296231">
      <w:pPr>
        <w:spacing w:after="0" w:line="240" w:lineRule="auto"/>
      </w:pPr>
      <w:r>
        <w:separator/>
      </w:r>
    </w:p>
  </w:footnote>
  <w:footnote w:type="continuationSeparator" w:id="0">
    <w:p w14:paraId="7931287C" w14:textId="77777777" w:rsidR="00874F7E" w:rsidRDefault="00874F7E" w:rsidP="00296231">
      <w:pPr>
        <w:spacing w:after="0" w:line="240" w:lineRule="auto"/>
      </w:pPr>
      <w:r>
        <w:continuationSeparator/>
      </w:r>
    </w:p>
  </w:footnote>
  <w:footnote w:id="1">
    <w:p w14:paraId="3572DD40" w14:textId="77777777" w:rsidR="00521355" w:rsidRPr="000F08E3" w:rsidRDefault="00521355" w:rsidP="009C0716">
      <w:pPr>
        <w:pStyle w:val="ad"/>
        <w:rPr>
          <w:lang w:val="ru-RU"/>
        </w:rPr>
      </w:pPr>
      <w:r>
        <w:rPr>
          <w:rStyle w:val="af"/>
        </w:rPr>
        <w:footnoteRef/>
      </w:r>
      <w:r w:rsidRPr="000F08E3">
        <w:rPr>
          <w:rFonts w:ascii="OfficinaSansBookC" w:hAnsi="OfficinaSansBookC"/>
          <w:lang w:val="ru-RU"/>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lang w:val="ru-RU"/>
        </w:rPr>
        <w:t xml:space="preserve"> от 12.08.2022</w:t>
      </w:r>
      <w:r w:rsidRPr="000F08E3">
        <w:rPr>
          <w:rFonts w:ascii="OfficinaSansBookC" w:hAnsi="OfficinaSansBookC"/>
          <w:lang w:val="ru-RU"/>
        </w:rPr>
        <w:t>)</w:t>
      </w:r>
    </w:p>
  </w:footnote>
  <w:footnote w:id="2">
    <w:p w14:paraId="698B4DAD" w14:textId="77777777" w:rsidR="00326E5C" w:rsidRPr="000F08E3" w:rsidRDefault="00326E5C" w:rsidP="00326E5C">
      <w:pPr>
        <w:pStyle w:val="ad"/>
        <w:rPr>
          <w:lang w:val="ru-RU"/>
        </w:rPr>
      </w:pPr>
      <w:r>
        <w:rPr>
          <w:rStyle w:val="af"/>
        </w:rPr>
        <w:footnoteRef/>
      </w:r>
      <w:r w:rsidRPr="000F08E3">
        <w:rPr>
          <w:rFonts w:ascii="OfficinaSansBookC" w:hAnsi="OfficinaSansBookC"/>
          <w:lang w:val="ru-RU"/>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lang w:val="ru-RU"/>
        </w:rPr>
        <w:t xml:space="preserve"> от 12.08.2022</w:t>
      </w:r>
      <w:r w:rsidRPr="000F08E3">
        <w:rPr>
          <w:rFonts w:ascii="OfficinaSansBookC" w:hAnsi="OfficinaSansBookC"/>
          <w:lang w:val="ru-RU"/>
        </w:rPr>
        <w:t>)</w:t>
      </w:r>
    </w:p>
  </w:footnote>
  <w:footnote w:id="3">
    <w:p w14:paraId="616466AE" w14:textId="0CC81957" w:rsidR="00521355" w:rsidRPr="00114611" w:rsidRDefault="00521355">
      <w:pPr>
        <w:pStyle w:val="ad"/>
        <w:rPr>
          <w:rFonts w:ascii="OfficinaSansBookC" w:hAnsi="OfficinaSansBookC"/>
          <w:lang w:val="ru-RU"/>
        </w:rPr>
      </w:pPr>
      <w:r w:rsidRPr="00114611">
        <w:rPr>
          <w:rStyle w:val="af"/>
          <w:rFonts w:ascii="OfficinaSansBookC" w:hAnsi="OfficinaSansBookC"/>
        </w:rPr>
        <w:footnoteRef/>
      </w:r>
      <w:r w:rsidRPr="00114611">
        <w:rPr>
          <w:rFonts w:ascii="OfficinaSansBookC" w:hAnsi="OfficinaSansBookC"/>
          <w:lang w:val="ru-RU"/>
        </w:rPr>
        <w:t xml:space="preserve"> ПК указываются в соответствии с ФГОС реализуемой профессии / специальности СПО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054E5" w14:textId="78B4586C" w:rsidR="00492729" w:rsidRDefault="00492729">
    <w:pPr>
      <w:pStyle w:val="afe"/>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4894"/>
    <w:rsid w:val="000A5F2D"/>
    <w:rsid w:val="000A7453"/>
    <w:rsid w:val="000B3C85"/>
    <w:rsid w:val="000B557A"/>
    <w:rsid w:val="000B56B2"/>
    <w:rsid w:val="000B65E9"/>
    <w:rsid w:val="000D304B"/>
    <w:rsid w:val="000E5080"/>
    <w:rsid w:val="000F08E3"/>
    <w:rsid w:val="000F760B"/>
    <w:rsid w:val="001129AC"/>
    <w:rsid w:val="00114611"/>
    <w:rsid w:val="001154D3"/>
    <w:rsid w:val="001177AA"/>
    <w:rsid w:val="00137A74"/>
    <w:rsid w:val="00151814"/>
    <w:rsid w:val="00154FD5"/>
    <w:rsid w:val="00162BEF"/>
    <w:rsid w:val="0018427B"/>
    <w:rsid w:val="001B2767"/>
    <w:rsid w:val="001B6AC4"/>
    <w:rsid w:val="001C578B"/>
    <w:rsid w:val="001D69CF"/>
    <w:rsid w:val="001F280B"/>
    <w:rsid w:val="0020058B"/>
    <w:rsid w:val="0022201F"/>
    <w:rsid w:val="00227646"/>
    <w:rsid w:val="002419D5"/>
    <w:rsid w:val="00244E50"/>
    <w:rsid w:val="0024512F"/>
    <w:rsid w:val="00284A82"/>
    <w:rsid w:val="00291E23"/>
    <w:rsid w:val="00296231"/>
    <w:rsid w:val="002972A7"/>
    <w:rsid w:val="002C4A5B"/>
    <w:rsid w:val="002D5EF6"/>
    <w:rsid w:val="002E4420"/>
    <w:rsid w:val="002F1B76"/>
    <w:rsid w:val="00301FD0"/>
    <w:rsid w:val="00307ACF"/>
    <w:rsid w:val="003231F5"/>
    <w:rsid w:val="00326E5C"/>
    <w:rsid w:val="00342E8B"/>
    <w:rsid w:val="00352ECA"/>
    <w:rsid w:val="00372715"/>
    <w:rsid w:val="00372DFF"/>
    <w:rsid w:val="003757B9"/>
    <w:rsid w:val="00385C96"/>
    <w:rsid w:val="003902C5"/>
    <w:rsid w:val="003D7C0E"/>
    <w:rsid w:val="003E5ECE"/>
    <w:rsid w:val="003F0E22"/>
    <w:rsid w:val="0040329B"/>
    <w:rsid w:val="00405C53"/>
    <w:rsid w:val="00420877"/>
    <w:rsid w:val="004343E5"/>
    <w:rsid w:val="00444EA0"/>
    <w:rsid w:val="0045075D"/>
    <w:rsid w:val="004564ED"/>
    <w:rsid w:val="00492729"/>
    <w:rsid w:val="004A3258"/>
    <w:rsid w:val="004A6169"/>
    <w:rsid w:val="004B0DB9"/>
    <w:rsid w:val="004C4217"/>
    <w:rsid w:val="004C6563"/>
    <w:rsid w:val="004D6F1F"/>
    <w:rsid w:val="004E1F43"/>
    <w:rsid w:val="004F1065"/>
    <w:rsid w:val="004F1CCE"/>
    <w:rsid w:val="004F5101"/>
    <w:rsid w:val="005203DB"/>
    <w:rsid w:val="00521355"/>
    <w:rsid w:val="0052325D"/>
    <w:rsid w:val="0054308C"/>
    <w:rsid w:val="005554DF"/>
    <w:rsid w:val="005653BB"/>
    <w:rsid w:val="00571EBF"/>
    <w:rsid w:val="005958A6"/>
    <w:rsid w:val="005A165D"/>
    <w:rsid w:val="005C2F89"/>
    <w:rsid w:val="005D4431"/>
    <w:rsid w:val="005E3B2D"/>
    <w:rsid w:val="005E4CF4"/>
    <w:rsid w:val="005E5F8C"/>
    <w:rsid w:val="005E6B16"/>
    <w:rsid w:val="005E7768"/>
    <w:rsid w:val="00604EA0"/>
    <w:rsid w:val="00617488"/>
    <w:rsid w:val="00622D0D"/>
    <w:rsid w:val="00631230"/>
    <w:rsid w:val="006338E6"/>
    <w:rsid w:val="00634189"/>
    <w:rsid w:val="00645257"/>
    <w:rsid w:val="006476DA"/>
    <w:rsid w:val="00652618"/>
    <w:rsid w:val="00661200"/>
    <w:rsid w:val="00661DEC"/>
    <w:rsid w:val="0066681D"/>
    <w:rsid w:val="00683191"/>
    <w:rsid w:val="00691B10"/>
    <w:rsid w:val="00695259"/>
    <w:rsid w:val="0069676F"/>
    <w:rsid w:val="006A640C"/>
    <w:rsid w:val="006A7F51"/>
    <w:rsid w:val="006C788D"/>
    <w:rsid w:val="006E524A"/>
    <w:rsid w:val="007053E0"/>
    <w:rsid w:val="00716C9F"/>
    <w:rsid w:val="00720857"/>
    <w:rsid w:val="00727F17"/>
    <w:rsid w:val="007362D4"/>
    <w:rsid w:val="00751D9C"/>
    <w:rsid w:val="00760A6C"/>
    <w:rsid w:val="00773356"/>
    <w:rsid w:val="00774BA9"/>
    <w:rsid w:val="00784C2B"/>
    <w:rsid w:val="007B4C11"/>
    <w:rsid w:val="007C6C57"/>
    <w:rsid w:val="007D5CD1"/>
    <w:rsid w:val="007D7BB7"/>
    <w:rsid w:val="007E0D73"/>
    <w:rsid w:val="007E248F"/>
    <w:rsid w:val="007F03B1"/>
    <w:rsid w:val="008037FC"/>
    <w:rsid w:val="00814575"/>
    <w:rsid w:val="00814581"/>
    <w:rsid w:val="008177D5"/>
    <w:rsid w:val="00841240"/>
    <w:rsid w:val="0085207F"/>
    <w:rsid w:val="0085510F"/>
    <w:rsid w:val="00855257"/>
    <w:rsid w:val="008671D0"/>
    <w:rsid w:val="00874F7E"/>
    <w:rsid w:val="008828FB"/>
    <w:rsid w:val="00883EC1"/>
    <w:rsid w:val="0088640F"/>
    <w:rsid w:val="0088697F"/>
    <w:rsid w:val="008A4423"/>
    <w:rsid w:val="008A7A64"/>
    <w:rsid w:val="008C3023"/>
    <w:rsid w:val="008C6D34"/>
    <w:rsid w:val="008D066A"/>
    <w:rsid w:val="008E5BAC"/>
    <w:rsid w:val="008F086A"/>
    <w:rsid w:val="008F4FD2"/>
    <w:rsid w:val="008F66A0"/>
    <w:rsid w:val="00914AB3"/>
    <w:rsid w:val="00934954"/>
    <w:rsid w:val="00935FFF"/>
    <w:rsid w:val="00941067"/>
    <w:rsid w:val="00943B1C"/>
    <w:rsid w:val="00945937"/>
    <w:rsid w:val="00966316"/>
    <w:rsid w:val="00972692"/>
    <w:rsid w:val="009901E9"/>
    <w:rsid w:val="0099406B"/>
    <w:rsid w:val="009A1241"/>
    <w:rsid w:val="009A3AC8"/>
    <w:rsid w:val="009C0716"/>
    <w:rsid w:val="009C4061"/>
    <w:rsid w:val="009C485A"/>
    <w:rsid w:val="009C6482"/>
    <w:rsid w:val="00A11EEF"/>
    <w:rsid w:val="00A12463"/>
    <w:rsid w:val="00A205A6"/>
    <w:rsid w:val="00A33A5F"/>
    <w:rsid w:val="00A36629"/>
    <w:rsid w:val="00A606AF"/>
    <w:rsid w:val="00A65260"/>
    <w:rsid w:val="00A7050C"/>
    <w:rsid w:val="00AA17BD"/>
    <w:rsid w:val="00AB03D6"/>
    <w:rsid w:val="00B1578D"/>
    <w:rsid w:val="00B30CBA"/>
    <w:rsid w:val="00B32B49"/>
    <w:rsid w:val="00B42E5E"/>
    <w:rsid w:val="00B51E7F"/>
    <w:rsid w:val="00B55AED"/>
    <w:rsid w:val="00B76DAD"/>
    <w:rsid w:val="00BA137A"/>
    <w:rsid w:val="00BB78D2"/>
    <w:rsid w:val="00BC1EBE"/>
    <w:rsid w:val="00BC343A"/>
    <w:rsid w:val="00BD5233"/>
    <w:rsid w:val="00BE15E9"/>
    <w:rsid w:val="00C14C63"/>
    <w:rsid w:val="00C16821"/>
    <w:rsid w:val="00C2689F"/>
    <w:rsid w:val="00C41F9D"/>
    <w:rsid w:val="00C45B14"/>
    <w:rsid w:val="00C47CAC"/>
    <w:rsid w:val="00C53D42"/>
    <w:rsid w:val="00C6153F"/>
    <w:rsid w:val="00C82F6A"/>
    <w:rsid w:val="00C911F1"/>
    <w:rsid w:val="00CA1487"/>
    <w:rsid w:val="00CA1FDE"/>
    <w:rsid w:val="00CA6766"/>
    <w:rsid w:val="00CC6395"/>
    <w:rsid w:val="00CD58FA"/>
    <w:rsid w:val="00CF40C2"/>
    <w:rsid w:val="00D01B0F"/>
    <w:rsid w:val="00D16A73"/>
    <w:rsid w:val="00D27590"/>
    <w:rsid w:val="00D35E1F"/>
    <w:rsid w:val="00D43D81"/>
    <w:rsid w:val="00D45BC8"/>
    <w:rsid w:val="00D46736"/>
    <w:rsid w:val="00D667EA"/>
    <w:rsid w:val="00D70046"/>
    <w:rsid w:val="00D74243"/>
    <w:rsid w:val="00D831AA"/>
    <w:rsid w:val="00D86D0C"/>
    <w:rsid w:val="00D96C03"/>
    <w:rsid w:val="00DB308E"/>
    <w:rsid w:val="00DB3B1E"/>
    <w:rsid w:val="00DC1B24"/>
    <w:rsid w:val="00DC254C"/>
    <w:rsid w:val="00DC526C"/>
    <w:rsid w:val="00DE3293"/>
    <w:rsid w:val="00DE7BEB"/>
    <w:rsid w:val="00DF0F4F"/>
    <w:rsid w:val="00E115D6"/>
    <w:rsid w:val="00E24326"/>
    <w:rsid w:val="00E26C44"/>
    <w:rsid w:val="00E324C2"/>
    <w:rsid w:val="00E4041E"/>
    <w:rsid w:val="00E424FD"/>
    <w:rsid w:val="00E47F4D"/>
    <w:rsid w:val="00E51B4E"/>
    <w:rsid w:val="00E57FF3"/>
    <w:rsid w:val="00E80CD7"/>
    <w:rsid w:val="00E956C6"/>
    <w:rsid w:val="00EA41C3"/>
    <w:rsid w:val="00EA4E9B"/>
    <w:rsid w:val="00EA6AE4"/>
    <w:rsid w:val="00EB557A"/>
    <w:rsid w:val="00EB7614"/>
    <w:rsid w:val="00EE0B92"/>
    <w:rsid w:val="00EF035A"/>
    <w:rsid w:val="00EF29CF"/>
    <w:rsid w:val="00EF3A38"/>
    <w:rsid w:val="00F00D57"/>
    <w:rsid w:val="00F02346"/>
    <w:rsid w:val="00F078D9"/>
    <w:rsid w:val="00F455F4"/>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customStyle="1" w:styleId="20">
    <w:name w:val="Основной текст (2)_"/>
    <w:basedOn w:val="a0"/>
    <w:link w:val="21"/>
    <w:rsid w:val="00BC1EBE"/>
    <w:rPr>
      <w:rFonts w:ascii="Times New Roman" w:eastAsia="Times New Roman" w:hAnsi="Times New Roman" w:cs="Times New Roman"/>
      <w:sz w:val="23"/>
      <w:szCs w:val="23"/>
      <w:shd w:val="clear" w:color="auto" w:fill="FFFFFF"/>
    </w:rPr>
  </w:style>
  <w:style w:type="paragraph" w:customStyle="1" w:styleId="21">
    <w:name w:val="Основной текст (2)"/>
    <w:basedOn w:val="a"/>
    <w:link w:val="20"/>
    <w:rsid w:val="00BC1EBE"/>
    <w:pPr>
      <w:shd w:val="clear" w:color="auto" w:fill="FFFFFF"/>
      <w:spacing w:after="360" w:line="792" w:lineRule="exact"/>
      <w:jc w:val="center"/>
    </w:pPr>
    <w:rPr>
      <w:rFonts w:ascii="Times New Roman" w:hAnsi="Times New Roman"/>
      <w:sz w:val="23"/>
      <w:szCs w:val="23"/>
    </w:rPr>
  </w:style>
  <w:style w:type="paragraph" w:styleId="30">
    <w:name w:val="Body Text 3"/>
    <w:basedOn w:val="a"/>
    <w:link w:val="31"/>
    <w:uiPriority w:val="99"/>
    <w:unhideWhenUsed/>
    <w:rsid w:val="00E24326"/>
    <w:rPr>
      <w:rFonts w:ascii="Times New Roman" w:eastAsia="Calibri" w:hAnsi="Times New Roman"/>
      <w:sz w:val="28"/>
      <w:szCs w:val="28"/>
      <w:lang w:eastAsia="en-US"/>
    </w:rPr>
  </w:style>
  <w:style w:type="character" w:customStyle="1" w:styleId="31">
    <w:name w:val="Основной текст 3 Знак"/>
    <w:basedOn w:val="a0"/>
    <w:link w:val="30"/>
    <w:uiPriority w:val="99"/>
    <w:rsid w:val="00E24326"/>
    <w:rPr>
      <w:rFonts w:ascii="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793641503">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file:///C:\Users\ONE_64~1\AppData\Local\Temp\logo.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1C65E7-378E-450C-AC3B-D992B600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4865</Words>
  <Characters>27734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One_64_01</cp:lastModifiedBy>
  <cp:revision>2</cp:revision>
  <cp:lastPrinted>2023-01-17T11:54:00Z</cp:lastPrinted>
  <dcterms:created xsi:type="dcterms:W3CDTF">2024-11-01T11:17:00Z</dcterms:created>
  <dcterms:modified xsi:type="dcterms:W3CDTF">2024-11-01T11:17:00Z</dcterms:modified>
</cp:coreProperties>
</file>